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6" w:rsidRDefault="00525C0B" w:rsidP="00DC3DF6">
      <w:pPr>
        <w:jc w:val="center"/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>Astrobiology Survey 2012</w:t>
      </w:r>
      <w:r w:rsidR="0010216F">
        <w:rPr>
          <w:rFonts w:ascii="Verdana" w:hAnsi="Verdana" w:cs="Times New Roman"/>
          <w:b/>
          <w:sz w:val="20"/>
        </w:rPr>
        <w:t xml:space="preserve"> </w:t>
      </w:r>
      <w:r>
        <w:rPr>
          <w:rFonts w:ascii="Verdana" w:hAnsi="Verdana" w:cs="Times New Roman"/>
          <w:b/>
          <w:sz w:val="20"/>
        </w:rPr>
        <w:t>First Contact</w:t>
      </w:r>
      <w:r w:rsidR="008A6331" w:rsidRPr="008A6331">
        <w:rPr>
          <w:rFonts w:ascii="Verdana" w:hAnsi="Verdana" w:cs="Times New Roman"/>
          <w:b/>
          <w:sz w:val="20"/>
        </w:rPr>
        <w:t xml:space="preserve"> Simulation</w:t>
      </w:r>
      <w:r>
        <w:rPr>
          <w:rFonts w:ascii="Verdana" w:hAnsi="Verdana" w:cs="Times New Roman"/>
          <w:b/>
          <w:sz w:val="20"/>
        </w:rPr>
        <w:t xml:space="preserve"> </w:t>
      </w:r>
      <w:r w:rsidR="008713AB">
        <w:rPr>
          <w:rFonts w:ascii="Verdana" w:hAnsi="Verdana" w:cs="Times New Roman"/>
          <w:b/>
          <w:sz w:val="20"/>
        </w:rPr>
        <w:t xml:space="preserve">– </w:t>
      </w:r>
      <w:r w:rsidR="00F94061">
        <w:rPr>
          <w:rFonts w:ascii="Verdana" w:hAnsi="Verdana" w:cs="Times New Roman"/>
          <w:b/>
          <w:sz w:val="20"/>
        </w:rPr>
        <w:t>Final</w:t>
      </w:r>
      <w:r w:rsidR="00171B77">
        <w:rPr>
          <w:rFonts w:ascii="Verdana" w:hAnsi="Verdana" w:cs="Times New Roman"/>
          <w:b/>
          <w:sz w:val="20"/>
        </w:rPr>
        <w:t xml:space="preserve"> Ve</w:t>
      </w:r>
      <w:r w:rsidR="00F94061">
        <w:rPr>
          <w:rFonts w:ascii="Verdana" w:hAnsi="Verdana" w:cs="Times New Roman"/>
          <w:b/>
          <w:sz w:val="20"/>
        </w:rPr>
        <w:t>rsion 10/15</w:t>
      </w:r>
      <w:r w:rsidR="00CA2E38">
        <w:rPr>
          <w:rFonts w:ascii="Verdana" w:hAnsi="Verdana" w:cs="Times New Roman"/>
          <w:b/>
          <w:sz w:val="20"/>
        </w:rPr>
        <w:t>/1</w:t>
      </w:r>
      <w:r>
        <w:rPr>
          <w:rFonts w:ascii="Verdana" w:hAnsi="Verdana" w:cs="Times New Roman"/>
          <w:b/>
          <w:sz w:val="20"/>
        </w:rPr>
        <w:t>2</w:t>
      </w:r>
    </w:p>
    <w:p w:rsidR="008A6331" w:rsidRPr="008A6331" w:rsidRDefault="00DC3DF6" w:rsidP="00DC3DF6">
      <w:pPr>
        <w:jc w:val="center"/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>(Inspired by the Contact Conference and its Cultures of the Imagination simulation)</w:t>
      </w:r>
    </w:p>
    <w:p w:rsidR="008A6331" w:rsidRPr="008A6331" w:rsidRDefault="008A6331">
      <w:pPr>
        <w:rPr>
          <w:rFonts w:ascii="Verdana" w:hAnsi="Verdana" w:cs="Times New Roman"/>
          <w:sz w:val="20"/>
        </w:rPr>
      </w:pPr>
    </w:p>
    <w:p w:rsidR="0010216F" w:rsidRDefault="0010216F" w:rsidP="008713A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Goal</w:t>
      </w:r>
      <w:r w:rsidR="009E6F9E">
        <w:rPr>
          <w:rFonts w:ascii="Verdana" w:hAnsi="Verdana"/>
          <w:b/>
          <w:sz w:val="20"/>
        </w:rPr>
        <w:t>s</w:t>
      </w:r>
    </w:p>
    <w:p w:rsidR="009E6F9E" w:rsidRPr="009E6F9E" w:rsidRDefault="009E6F9E" w:rsidP="009E6F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9E6F9E">
        <w:rPr>
          <w:rFonts w:ascii="Verdana" w:hAnsi="Verdana"/>
          <w:sz w:val="20"/>
        </w:rPr>
        <w:t>Students will have the creative experience of de novo development of a sentient alien</w:t>
      </w:r>
    </w:p>
    <w:p w:rsidR="009E6F9E" w:rsidRPr="009E6F9E" w:rsidRDefault="009E6F9E" w:rsidP="009E6F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Pr="009E6F9E">
        <w:rPr>
          <w:rFonts w:ascii="Verdana" w:hAnsi="Verdana"/>
          <w:sz w:val="20"/>
        </w:rPr>
        <w:t>St</w:t>
      </w:r>
      <w:r w:rsidR="00F94061">
        <w:rPr>
          <w:rFonts w:ascii="Verdana" w:hAnsi="Verdana"/>
          <w:sz w:val="20"/>
        </w:rPr>
        <w:t xml:space="preserve">udents will </w:t>
      </w:r>
      <w:r w:rsidR="00EC006A">
        <w:rPr>
          <w:rFonts w:ascii="Verdana" w:hAnsi="Verdana"/>
          <w:sz w:val="20"/>
        </w:rPr>
        <w:t>simulate a First C</w:t>
      </w:r>
      <w:r w:rsidRPr="009E6F9E">
        <w:rPr>
          <w:rFonts w:ascii="Verdana" w:hAnsi="Verdana"/>
          <w:sz w:val="20"/>
        </w:rPr>
        <w:t>ontact experience</w:t>
      </w:r>
    </w:p>
    <w:p w:rsidR="009E6F9E" w:rsidRPr="009E6F9E" w:rsidRDefault="009E6F9E" w:rsidP="009E6F9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Pr="009E6F9E">
        <w:rPr>
          <w:rFonts w:ascii="Verdana" w:hAnsi="Verdana"/>
          <w:sz w:val="20"/>
        </w:rPr>
        <w:t>Students will apply concepts learned in class to the exercise</w:t>
      </w:r>
    </w:p>
    <w:p w:rsidR="0029718B" w:rsidRDefault="0029718B" w:rsidP="008A6331">
      <w:pPr>
        <w:rPr>
          <w:rFonts w:ascii="Verdana" w:hAnsi="Verdana"/>
          <w:sz w:val="20"/>
        </w:rPr>
      </w:pPr>
    </w:p>
    <w:p w:rsidR="009E6F9E" w:rsidRPr="009E6F9E" w:rsidRDefault="00B7179D" w:rsidP="009E6F9E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Methods</w:t>
      </w:r>
    </w:p>
    <w:p w:rsidR="009E6F9E" w:rsidRPr="009E6F9E" w:rsidRDefault="009E6F9E" w:rsidP="009E6F9E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9E6F9E">
        <w:rPr>
          <w:rFonts w:ascii="Verdana" w:hAnsi="Verdana"/>
          <w:sz w:val="20"/>
        </w:rPr>
        <w:t>Groups of 5 students</w:t>
      </w:r>
    </w:p>
    <w:p w:rsidR="009E6F9E" w:rsidRPr="009E6F9E" w:rsidRDefault="009E6F9E" w:rsidP="009E6F9E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a. </w:t>
      </w:r>
      <w:r w:rsidRPr="009E6F9E">
        <w:rPr>
          <w:rFonts w:ascii="Verdana" w:hAnsi="Verdana"/>
          <w:sz w:val="20"/>
        </w:rPr>
        <w:t>Each group will create a sentient alien</w:t>
      </w:r>
    </w:p>
    <w:p w:rsidR="009E6F9E" w:rsidRPr="009E6F9E" w:rsidRDefault="009E6F9E" w:rsidP="009E6F9E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b. </w:t>
      </w:r>
      <w:r w:rsidRPr="009E6F9E">
        <w:rPr>
          <w:rFonts w:ascii="Verdana" w:hAnsi="Verdana"/>
          <w:sz w:val="20"/>
        </w:rPr>
        <w:t>Each student will have a job within the group</w:t>
      </w:r>
    </w:p>
    <w:p w:rsidR="009E6F9E" w:rsidRPr="009E6F9E" w:rsidRDefault="009E6F9E" w:rsidP="009E6F9E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c. </w:t>
      </w:r>
      <w:r w:rsidRPr="009E6F9E">
        <w:rPr>
          <w:rFonts w:ascii="Verdana" w:hAnsi="Verdana"/>
          <w:sz w:val="20"/>
        </w:rPr>
        <w:t>Must have a list of defined characteristics (specifications) for the alien and defendable reasons for the choice of characteristics</w:t>
      </w:r>
    </w:p>
    <w:p w:rsidR="00B7179D" w:rsidRDefault="009E6F9E" w:rsidP="009E6F9E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d. </w:t>
      </w:r>
      <w:r w:rsidRPr="009E6F9E">
        <w:rPr>
          <w:rFonts w:ascii="Verdana" w:hAnsi="Verdana"/>
          <w:sz w:val="20"/>
        </w:rPr>
        <w:t>Characteristics must be withi</w:t>
      </w:r>
      <w:r>
        <w:rPr>
          <w:rFonts w:ascii="Verdana" w:hAnsi="Verdana"/>
          <w:sz w:val="20"/>
        </w:rPr>
        <w:t>n the range of scientific plausi</w:t>
      </w:r>
      <w:r w:rsidRPr="009E6F9E">
        <w:rPr>
          <w:rFonts w:ascii="Verdana" w:hAnsi="Verdana"/>
          <w:sz w:val="20"/>
        </w:rPr>
        <w:t>bility (i</w:t>
      </w:r>
      <w:r w:rsidR="00A12259">
        <w:rPr>
          <w:rFonts w:ascii="Verdana" w:hAnsi="Verdana"/>
          <w:sz w:val="20"/>
        </w:rPr>
        <w:t>.</w:t>
      </w:r>
      <w:r w:rsidRPr="009E6F9E">
        <w:rPr>
          <w:rFonts w:ascii="Verdana" w:hAnsi="Verdana"/>
          <w:sz w:val="20"/>
        </w:rPr>
        <w:t>e</w:t>
      </w:r>
      <w:r w:rsidR="00A12259">
        <w:rPr>
          <w:rFonts w:ascii="Verdana" w:hAnsi="Verdana"/>
          <w:sz w:val="20"/>
        </w:rPr>
        <w:t>.</w:t>
      </w:r>
      <w:r w:rsidRPr="009E6F9E">
        <w:rPr>
          <w:rFonts w:ascii="Verdana" w:hAnsi="Verdana"/>
          <w:sz w:val="20"/>
        </w:rPr>
        <w:t xml:space="preserve"> defendable if challenged) </w:t>
      </w:r>
    </w:p>
    <w:p w:rsidR="00B7179D" w:rsidRPr="00EC006A" w:rsidRDefault="00B7179D" w:rsidP="00B7179D">
      <w:pPr>
        <w:ind w:left="720" w:firstLine="720"/>
        <w:outlineLvl w:val="0"/>
        <w:rPr>
          <w:rFonts w:ascii="Verdana" w:hAnsi="Verdana"/>
          <w:sz w:val="20"/>
        </w:rPr>
      </w:pPr>
      <w:r w:rsidRPr="00EC006A">
        <w:rPr>
          <w:rFonts w:ascii="Verdana" w:hAnsi="Verdana"/>
          <w:sz w:val="20"/>
        </w:rPr>
        <w:t>Science fiction should have the appearance of plausibility</w:t>
      </w:r>
      <w:r>
        <w:rPr>
          <w:rFonts w:ascii="Verdana" w:hAnsi="Verdana"/>
          <w:sz w:val="20"/>
        </w:rPr>
        <w:t xml:space="preserve"> ~ </w:t>
      </w:r>
      <w:r w:rsidRPr="00EC006A">
        <w:rPr>
          <w:rFonts w:ascii="Verdana" w:hAnsi="Verdana"/>
          <w:sz w:val="20"/>
        </w:rPr>
        <w:t>Fantasy does not have the appearance of plausibility</w:t>
      </w:r>
    </w:p>
    <w:p w:rsidR="009E6F9E" w:rsidRPr="009E6F9E" w:rsidRDefault="009E6F9E" w:rsidP="00B7179D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e. </w:t>
      </w:r>
      <w:r w:rsidRPr="009E6F9E">
        <w:rPr>
          <w:rFonts w:ascii="Verdana" w:hAnsi="Verdana"/>
          <w:sz w:val="20"/>
        </w:rPr>
        <w:t>Must create a visual representation of the alien (doesn’t have to be beautiful/artistic)</w:t>
      </w:r>
    </w:p>
    <w:p w:rsidR="00305874" w:rsidRPr="009E6F9E" w:rsidRDefault="00305874" w:rsidP="00305874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Pr="009E6F9E">
        <w:rPr>
          <w:rFonts w:ascii="Verdana" w:hAnsi="Verdana"/>
          <w:sz w:val="20"/>
        </w:rPr>
        <w:t>The alien's planet will be pre</w:t>
      </w:r>
      <w:r w:rsidR="00C13903">
        <w:rPr>
          <w:rFonts w:ascii="Verdana" w:hAnsi="Verdana"/>
          <w:sz w:val="20"/>
        </w:rPr>
        <w:t>-</w:t>
      </w:r>
      <w:r w:rsidRPr="009E6F9E">
        <w:rPr>
          <w:rFonts w:ascii="Verdana" w:hAnsi="Verdana"/>
          <w:sz w:val="20"/>
        </w:rPr>
        <w:t>chosen with defined characteristics</w:t>
      </w:r>
    </w:p>
    <w:p w:rsidR="009E6F9E" w:rsidRPr="009E6F9E" w:rsidRDefault="00305874" w:rsidP="009E6F9E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9E6F9E">
        <w:rPr>
          <w:rFonts w:ascii="Verdana" w:hAnsi="Verdana"/>
          <w:sz w:val="20"/>
        </w:rPr>
        <w:t xml:space="preserve">. </w:t>
      </w:r>
      <w:r w:rsidR="009E6F9E" w:rsidRPr="009E6F9E">
        <w:rPr>
          <w:rFonts w:ascii="Verdana" w:hAnsi="Verdana"/>
          <w:sz w:val="20"/>
        </w:rPr>
        <w:t>Aliens will contact a human team (played by the TAs)</w:t>
      </w:r>
    </w:p>
    <w:p w:rsidR="009E6F9E" w:rsidRPr="009E6F9E" w:rsidRDefault="00305874" w:rsidP="009E6F9E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9E6F9E">
        <w:rPr>
          <w:rFonts w:ascii="Verdana" w:hAnsi="Verdana"/>
          <w:sz w:val="20"/>
        </w:rPr>
        <w:t xml:space="preserve">. </w:t>
      </w:r>
      <w:r w:rsidR="009E6F9E" w:rsidRPr="009E6F9E">
        <w:rPr>
          <w:rFonts w:ascii="Verdana" w:hAnsi="Verdana"/>
          <w:sz w:val="20"/>
        </w:rPr>
        <w:t xml:space="preserve">Groups will </w:t>
      </w:r>
      <w:r w:rsidR="00F94061" w:rsidRPr="009E6F9E">
        <w:rPr>
          <w:rFonts w:ascii="Verdana" w:hAnsi="Verdana"/>
          <w:sz w:val="20"/>
        </w:rPr>
        <w:t xml:space="preserve">do the First Contact experience </w:t>
      </w:r>
      <w:r w:rsidR="00F94061">
        <w:rPr>
          <w:rFonts w:ascii="Verdana" w:hAnsi="Verdana"/>
          <w:sz w:val="20"/>
        </w:rPr>
        <w:t>and then present their alien</w:t>
      </w:r>
    </w:p>
    <w:p w:rsidR="00171B77" w:rsidRDefault="00305874" w:rsidP="00305874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</w:t>
      </w:r>
      <w:r w:rsidRPr="009E6F9E">
        <w:rPr>
          <w:rFonts w:ascii="Verdana" w:hAnsi="Verdana"/>
          <w:sz w:val="20"/>
        </w:rPr>
        <w:t>Modifications can occur wi</w:t>
      </w:r>
      <w:r>
        <w:rPr>
          <w:rFonts w:ascii="Verdana" w:hAnsi="Verdana"/>
          <w:sz w:val="20"/>
        </w:rPr>
        <w:t>th each contact scenario if time allows</w:t>
      </w:r>
      <w:r w:rsidRPr="009E6F9E">
        <w:rPr>
          <w:rFonts w:ascii="Verdana" w:hAnsi="Verdana"/>
          <w:sz w:val="20"/>
        </w:rPr>
        <w:t xml:space="preserve"> </w:t>
      </w:r>
    </w:p>
    <w:p w:rsidR="00A764BB" w:rsidRDefault="00A764BB" w:rsidP="00305874">
      <w:pPr>
        <w:outlineLvl w:val="0"/>
        <w:rPr>
          <w:rFonts w:ascii="Verdana" w:hAnsi="Verdana"/>
          <w:sz w:val="20"/>
        </w:rPr>
      </w:pPr>
    </w:p>
    <w:p w:rsidR="00FE4FE1" w:rsidRPr="00432CD9" w:rsidRDefault="00FE4FE1" w:rsidP="00FE4FE1">
      <w:pPr>
        <w:outlineLvl w:val="0"/>
        <w:rPr>
          <w:rFonts w:ascii="Verdana" w:hAnsi="Verdana"/>
          <w:b/>
          <w:sz w:val="20"/>
        </w:rPr>
      </w:pPr>
      <w:r w:rsidRPr="00432CD9">
        <w:rPr>
          <w:rFonts w:ascii="Verdana" w:hAnsi="Verdana"/>
          <w:b/>
          <w:sz w:val="20"/>
        </w:rPr>
        <w:t>Expectations</w:t>
      </w:r>
    </w:p>
    <w:p w:rsidR="00FE4FE1" w:rsidRDefault="00FE4FE1" w:rsidP="00FE4FE1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expect you to be an active participant in the design and creation of your group’s alien</w:t>
      </w:r>
    </w:p>
    <w:p w:rsidR="00A12259" w:rsidRDefault="00FE4FE1" w:rsidP="00FE4FE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It is up to you as to how expert you become in the simulation’s mechanics, but reading once through the Contact Cultures of the Imagination </w:t>
      </w:r>
    </w:p>
    <w:p w:rsidR="00FA2E0C" w:rsidRDefault="00FE4FE1" w:rsidP="00D046FE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Curriculum Teacher’s Guide </w:t>
      </w:r>
      <w:proofErr w:type="gramStart"/>
      <w:r>
        <w:rPr>
          <w:rFonts w:ascii="Verdana" w:hAnsi="Verdana"/>
          <w:sz w:val="20"/>
        </w:rPr>
        <w:t>pages 6-13 is</w:t>
      </w:r>
      <w:proofErr w:type="gramEnd"/>
      <w:r>
        <w:rPr>
          <w:rFonts w:ascii="Verdana" w:hAnsi="Verdana"/>
          <w:sz w:val="20"/>
        </w:rPr>
        <w:t xml:space="preserve"> recommended.</w:t>
      </w:r>
      <w:r w:rsidR="00D046FE">
        <w:rPr>
          <w:rFonts w:ascii="Verdana" w:hAnsi="Verdana"/>
          <w:sz w:val="20"/>
        </w:rPr>
        <w:t xml:space="preserve"> Y</w:t>
      </w:r>
      <w:r w:rsidR="00FA2E0C">
        <w:rPr>
          <w:rFonts w:ascii="Verdana" w:hAnsi="Verdana"/>
          <w:sz w:val="20"/>
        </w:rPr>
        <w:t>ou will be carrying out Unit C2-</w:t>
      </w:r>
      <w:r w:rsidR="00D046FE">
        <w:rPr>
          <w:rFonts w:ascii="Verdana" w:hAnsi="Verdana"/>
          <w:sz w:val="20"/>
        </w:rPr>
        <w:t>Evolving Intelligent Beings,</w:t>
      </w:r>
      <w:r w:rsidR="00FA2E0C">
        <w:rPr>
          <w:rFonts w:ascii="Verdana" w:hAnsi="Verdana"/>
          <w:sz w:val="20"/>
        </w:rPr>
        <w:t xml:space="preserve"> Unit C3-</w:t>
      </w:r>
      <w:r w:rsidR="00D046FE">
        <w:rPr>
          <w:rFonts w:ascii="Verdana" w:hAnsi="Verdana"/>
          <w:sz w:val="20"/>
        </w:rPr>
        <w:t xml:space="preserve">Cooking a </w:t>
      </w:r>
    </w:p>
    <w:p w:rsidR="00FE4FE1" w:rsidRDefault="00D046FE" w:rsidP="00FA2E0C">
      <w:pPr>
        <w:ind w:firstLine="720"/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 xml:space="preserve">Culture </w:t>
      </w:r>
      <w:r w:rsidR="00FA2E0C">
        <w:rPr>
          <w:rFonts w:ascii="Verdana" w:hAnsi="Verdana"/>
          <w:sz w:val="20"/>
        </w:rPr>
        <w:t>and Unit D-</w:t>
      </w:r>
      <w:r>
        <w:rPr>
          <w:rFonts w:ascii="Verdana" w:hAnsi="Verdana"/>
          <w:sz w:val="20"/>
        </w:rPr>
        <w:t>Contact.</w:t>
      </w:r>
      <w:proofErr w:type="gramEnd"/>
    </w:p>
    <w:p w:rsidR="00FE4FE1" w:rsidRPr="008A6331" w:rsidRDefault="00FE4FE1" w:rsidP="00FE4FE1">
      <w:pPr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 xml:space="preserve">I recommend you keep a brief diary of your simulation </w:t>
      </w:r>
      <w:proofErr w:type="gramStart"/>
      <w:r>
        <w:rPr>
          <w:rFonts w:ascii="Verdana" w:hAnsi="Verdana"/>
          <w:sz w:val="20"/>
        </w:rPr>
        <w:t>experience</w:t>
      </w:r>
      <w:proofErr w:type="gramEnd"/>
      <w:r>
        <w:rPr>
          <w:rFonts w:ascii="Verdana" w:hAnsi="Verdana"/>
          <w:sz w:val="20"/>
        </w:rPr>
        <w:t xml:space="preserve"> as it will be useful to you for Essay 3 Contact Simulation Reflections due October 29</w:t>
      </w:r>
    </w:p>
    <w:p w:rsidR="00FE4FE1" w:rsidRDefault="00FE4FE1" w:rsidP="00A764BB">
      <w:pPr>
        <w:outlineLvl w:val="0"/>
        <w:rPr>
          <w:rFonts w:ascii="Verdana" w:hAnsi="Verdana"/>
          <w:b/>
          <w:sz w:val="20"/>
        </w:rPr>
      </w:pPr>
    </w:p>
    <w:p w:rsidR="00A764BB" w:rsidRPr="00EC006A" w:rsidRDefault="00A764BB" w:rsidP="00A764B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Sc</w:t>
      </w:r>
      <w:r w:rsidR="00A12259">
        <w:rPr>
          <w:rFonts w:ascii="Verdana" w:hAnsi="Verdana"/>
          <w:b/>
          <w:sz w:val="20"/>
        </w:rPr>
        <w:t>hedule</w:t>
      </w:r>
    </w:p>
    <w:p w:rsidR="00FA2E0C" w:rsidRDefault="00B7179D" w:rsidP="00A764B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October 15/</w:t>
      </w:r>
      <w:r w:rsidR="00A764BB" w:rsidRPr="00EC006A">
        <w:rPr>
          <w:rFonts w:ascii="Verdana" w:hAnsi="Verdana"/>
          <w:sz w:val="20"/>
        </w:rPr>
        <w:t xml:space="preserve">Week 1 </w:t>
      </w:r>
      <w:r w:rsidR="00A12259">
        <w:rPr>
          <w:rFonts w:ascii="Verdana" w:hAnsi="Verdana"/>
          <w:sz w:val="20"/>
        </w:rPr>
        <w:t>– I</w:t>
      </w:r>
      <w:r>
        <w:rPr>
          <w:rFonts w:ascii="Verdana" w:hAnsi="Verdana"/>
          <w:sz w:val="20"/>
        </w:rPr>
        <w:t xml:space="preserve">ntroduce scenario, </w:t>
      </w:r>
      <w:r w:rsidR="00FA2E0C">
        <w:rPr>
          <w:rFonts w:ascii="Verdana" w:hAnsi="Verdana"/>
          <w:sz w:val="20"/>
        </w:rPr>
        <w:t xml:space="preserve">week’s homework is to </w:t>
      </w:r>
      <w:r>
        <w:rPr>
          <w:rFonts w:ascii="Verdana" w:hAnsi="Verdana"/>
          <w:sz w:val="20"/>
        </w:rPr>
        <w:t xml:space="preserve">meet as </w:t>
      </w:r>
      <w:r w:rsidR="00A764BB" w:rsidRPr="00EC006A">
        <w:rPr>
          <w:rFonts w:ascii="Verdana" w:hAnsi="Verdana"/>
          <w:sz w:val="20"/>
        </w:rPr>
        <w:t xml:space="preserve">group </w:t>
      </w:r>
      <w:r w:rsidR="00FA2E0C">
        <w:rPr>
          <w:rFonts w:ascii="Verdana" w:hAnsi="Verdana"/>
          <w:sz w:val="20"/>
        </w:rPr>
        <w:t xml:space="preserve">for 3 hours </w:t>
      </w:r>
      <w:r w:rsidR="00A764BB">
        <w:rPr>
          <w:rFonts w:ascii="Verdana" w:hAnsi="Verdana"/>
          <w:sz w:val="20"/>
        </w:rPr>
        <w:t xml:space="preserve">to </w:t>
      </w:r>
      <w:r>
        <w:rPr>
          <w:rFonts w:ascii="Verdana" w:hAnsi="Verdana"/>
          <w:sz w:val="20"/>
        </w:rPr>
        <w:t>create alien, fill</w:t>
      </w:r>
      <w:r w:rsidR="00A12259">
        <w:rPr>
          <w:rFonts w:ascii="Verdana" w:hAnsi="Verdana"/>
          <w:sz w:val="20"/>
        </w:rPr>
        <w:t xml:space="preserve"> out Alien Characteristic</w:t>
      </w:r>
      <w:r w:rsidR="00FA2E0C">
        <w:rPr>
          <w:rFonts w:ascii="Verdana" w:hAnsi="Verdana"/>
          <w:sz w:val="20"/>
        </w:rPr>
        <w:t>s</w:t>
      </w:r>
      <w:r w:rsidR="00A12259">
        <w:rPr>
          <w:rFonts w:ascii="Verdana" w:hAnsi="Verdana"/>
          <w:sz w:val="20"/>
        </w:rPr>
        <w:t xml:space="preserve"> Table and </w:t>
      </w:r>
    </w:p>
    <w:p w:rsidR="00FA2E0C" w:rsidRDefault="00F94061" w:rsidP="00FA2E0C">
      <w:pPr>
        <w:ind w:firstLine="720"/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create</w:t>
      </w:r>
      <w:proofErr w:type="gramEnd"/>
      <w:r>
        <w:rPr>
          <w:rFonts w:ascii="Verdana" w:hAnsi="Verdana"/>
          <w:sz w:val="20"/>
        </w:rPr>
        <w:t xml:space="preserve"> a visual representation of the</w:t>
      </w:r>
      <w:r w:rsidR="00B7179D">
        <w:rPr>
          <w:rFonts w:ascii="Verdana" w:hAnsi="Verdana"/>
          <w:sz w:val="20"/>
        </w:rPr>
        <w:t xml:space="preserve"> </w:t>
      </w:r>
      <w:r w:rsidR="00FA2E0C">
        <w:rPr>
          <w:rFonts w:ascii="Verdana" w:hAnsi="Verdana"/>
          <w:sz w:val="20"/>
        </w:rPr>
        <w:t>alien.</w:t>
      </w:r>
      <w:r>
        <w:rPr>
          <w:rFonts w:ascii="Verdana" w:hAnsi="Verdana"/>
          <w:sz w:val="20"/>
        </w:rPr>
        <w:t xml:space="preserve"> </w:t>
      </w:r>
      <w:r w:rsidR="00FA2E0C">
        <w:rPr>
          <w:rFonts w:ascii="Verdana" w:hAnsi="Verdana"/>
          <w:sz w:val="20"/>
        </w:rPr>
        <w:t>One</w:t>
      </w:r>
      <w:r w:rsidR="00D7182D">
        <w:rPr>
          <w:rFonts w:ascii="Verdana" w:hAnsi="Verdana"/>
          <w:sz w:val="20"/>
        </w:rPr>
        <w:t xml:space="preserve"> member of group </w:t>
      </w:r>
      <w:r>
        <w:rPr>
          <w:rFonts w:ascii="Verdana" w:hAnsi="Verdana"/>
          <w:sz w:val="20"/>
        </w:rPr>
        <w:t>post</w:t>
      </w:r>
      <w:r w:rsidR="00D7182D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final r</w:t>
      </w:r>
      <w:r w:rsidR="00B7179D">
        <w:rPr>
          <w:rFonts w:ascii="Verdana" w:hAnsi="Verdana"/>
          <w:sz w:val="20"/>
        </w:rPr>
        <w:t>esults</w:t>
      </w:r>
      <w:r>
        <w:rPr>
          <w:rFonts w:ascii="Verdana" w:hAnsi="Verdana"/>
          <w:sz w:val="20"/>
        </w:rPr>
        <w:t xml:space="preserve"> (</w:t>
      </w:r>
      <w:r w:rsidR="00FA2E0C">
        <w:rPr>
          <w:rFonts w:ascii="Verdana" w:hAnsi="Verdana"/>
          <w:sz w:val="20"/>
        </w:rPr>
        <w:t xml:space="preserve">Alien </w:t>
      </w:r>
      <w:proofErr w:type="spellStart"/>
      <w:r w:rsidR="00FA2E0C">
        <w:rPr>
          <w:rFonts w:ascii="Verdana" w:hAnsi="Verdana"/>
          <w:sz w:val="20"/>
        </w:rPr>
        <w:t>Characacterics</w:t>
      </w:r>
      <w:proofErr w:type="spellEnd"/>
      <w:r w:rsidR="00FA2E0C">
        <w:rPr>
          <w:rFonts w:ascii="Verdana" w:hAnsi="Verdana"/>
          <w:sz w:val="20"/>
        </w:rPr>
        <w:t xml:space="preserve"> Table</w:t>
      </w:r>
      <w:r>
        <w:rPr>
          <w:rFonts w:ascii="Verdana" w:hAnsi="Verdana"/>
          <w:sz w:val="20"/>
        </w:rPr>
        <w:t xml:space="preserve"> spreadsheet + image)</w:t>
      </w:r>
      <w:r w:rsidR="00B7179D">
        <w:rPr>
          <w:rFonts w:ascii="Verdana" w:hAnsi="Verdana"/>
          <w:sz w:val="20"/>
        </w:rPr>
        <w:t xml:space="preserve"> to </w:t>
      </w:r>
    </w:p>
    <w:p w:rsidR="00A764BB" w:rsidRPr="00EC006A" w:rsidRDefault="00B7179D" w:rsidP="00FA2E0C">
      <w:pPr>
        <w:ind w:firstLine="720"/>
        <w:outlineLvl w:val="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Facebook</w:t>
      </w:r>
      <w:proofErr w:type="spellEnd"/>
      <w:r>
        <w:rPr>
          <w:rFonts w:ascii="Verdana" w:hAnsi="Verdana"/>
          <w:sz w:val="20"/>
        </w:rPr>
        <w:t xml:space="preserve"> </w:t>
      </w:r>
      <w:r w:rsidR="00A12259">
        <w:rPr>
          <w:rFonts w:ascii="Verdana" w:hAnsi="Verdana"/>
          <w:sz w:val="20"/>
        </w:rPr>
        <w:t>G</w:t>
      </w:r>
      <w:r>
        <w:rPr>
          <w:rFonts w:ascii="Verdana" w:hAnsi="Verdana"/>
          <w:sz w:val="20"/>
        </w:rPr>
        <w:t>roup</w:t>
      </w:r>
      <w:r w:rsidR="00A12259">
        <w:rPr>
          <w:rFonts w:ascii="Verdana" w:hAnsi="Verdana"/>
          <w:sz w:val="20"/>
        </w:rPr>
        <w:t xml:space="preserve"> by </w:t>
      </w:r>
      <w:r w:rsidR="00F94061">
        <w:rPr>
          <w:rFonts w:ascii="Verdana" w:hAnsi="Verdana"/>
          <w:sz w:val="20"/>
        </w:rPr>
        <w:t>midnight</w:t>
      </w:r>
      <w:r w:rsidR="00A12259">
        <w:rPr>
          <w:rFonts w:ascii="Verdana" w:hAnsi="Verdana"/>
          <w:sz w:val="20"/>
        </w:rPr>
        <w:t xml:space="preserve"> Sunday October 21</w:t>
      </w:r>
      <w:r w:rsidR="00A12259" w:rsidRPr="00A12259">
        <w:rPr>
          <w:rFonts w:ascii="Verdana" w:hAnsi="Verdana"/>
          <w:sz w:val="20"/>
          <w:vertAlign w:val="superscript"/>
        </w:rPr>
        <w:t>st</w:t>
      </w:r>
      <w:r w:rsidR="00A12259">
        <w:rPr>
          <w:rFonts w:ascii="Verdana" w:hAnsi="Verdana"/>
          <w:sz w:val="20"/>
        </w:rPr>
        <w:t>.</w:t>
      </w:r>
    </w:p>
    <w:p w:rsidR="00A12259" w:rsidRDefault="00B7179D" w:rsidP="00A764B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October 22/Week 2 – E</w:t>
      </w:r>
      <w:r w:rsidR="00A764BB" w:rsidRPr="00EC006A">
        <w:rPr>
          <w:rFonts w:ascii="Verdana" w:hAnsi="Verdana"/>
          <w:sz w:val="20"/>
        </w:rPr>
        <w:t>ach group does the contact</w:t>
      </w:r>
      <w:r w:rsidR="00F94061">
        <w:rPr>
          <w:rFonts w:ascii="Verdana" w:hAnsi="Verdana"/>
          <w:sz w:val="20"/>
        </w:rPr>
        <w:t xml:space="preserve"> and presents their alien</w:t>
      </w:r>
      <w:r w:rsidR="00A764BB" w:rsidRPr="00EC006A">
        <w:rPr>
          <w:rFonts w:ascii="Verdana" w:hAnsi="Verdana"/>
          <w:sz w:val="20"/>
        </w:rPr>
        <w:t xml:space="preserve">, </w:t>
      </w:r>
      <w:r w:rsidR="001F22F1">
        <w:rPr>
          <w:rFonts w:ascii="Verdana" w:hAnsi="Verdana"/>
          <w:sz w:val="20"/>
        </w:rPr>
        <w:t xml:space="preserve">brief in-class reflection, week’s </w:t>
      </w:r>
      <w:r w:rsidR="00A764BB" w:rsidRPr="00EC006A">
        <w:rPr>
          <w:rFonts w:ascii="Verdana" w:hAnsi="Verdana"/>
          <w:sz w:val="20"/>
        </w:rPr>
        <w:t xml:space="preserve">homework is to do </w:t>
      </w:r>
      <w:r w:rsidR="00A12259">
        <w:rPr>
          <w:rFonts w:ascii="Verdana" w:hAnsi="Verdana"/>
          <w:sz w:val="20"/>
        </w:rPr>
        <w:t xml:space="preserve">Essay 3 Contact </w:t>
      </w:r>
    </w:p>
    <w:p w:rsidR="00A764BB" w:rsidRPr="00EC006A" w:rsidRDefault="00A12259" w:rsidP="00A12259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Simulation Reflections</w:t>
      </w:r>
    </w:p>
    <w:p w:rsidR="005C5094" w:rsidRDefault="00B7179D" w:rsidP="00A764B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October 29/Week 3 – T</w:t>
      </w:r>
      <w:r w:rsidR="00A764BB" w:rsidRPr="00EC006A">
        <w:rPr>
          <w:rFonts w:ascii="Verdana" w:hAnsi="Verdana"/>
          <w:sz w:val="20"/>
        </w:rPr>
        <w:t xml:space="preserve">urn in </w:t>
      </w:r>
      <w:r w:rsidR="00A12259">
        <w:rPr>
          <w:rFonts w:ascii="Verdana" w:hAnsi="Verdana"/>
          <w:sz w:val="20"/>
        </w:rPr>
        <w:t>Essay 3 Contact Simulation Reflections</w:t>
      </w:r>
      <w:r>
        <w:rPr>
          <w:rFonts w:ascii="Verdana" w:hAnsi="Verdana"/>
          <w:sz w:val="20"/>
        </w:rPr>
        <w:t xml:space="preserve"> and </w:t>
      </w:r>
      <w:r w:rsidR="00A764BB" w:rsidRPr="00EC006A">
        <w:rPr>
          <w:rFonts w:ascii="Verdana" w:hAnsi="Verdana"/>
          <w:sz w:val="20"/>
        </w:rPr>
        <w:t xml:space="preserve">discuss/share what they learned as a larger group. </w:t>
      </w:r>
    </w:p>
    <w:p w:rsidR="005C5094" w:rsidRDefault="005C5094" w:rsidP="00A764BB">
      <w:pPr>
        <w:outlineLvl w:val="0"/>
        <w:rPr>
          <w:rFonts w:ascii="Verdana" w:hAnsi="Verdana"/>
          <w:sz w:val="20"/>
        </w:rPr>
      </w:pPr>
    </w:p>
    <w:p w:rsidR="005C5094" w:rsidRPr="00EC006A" w:rsidRDefault="005C5094" w:rsidP="005C5094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Grading criteria</w:t>
      </w:r>
    </w:p>
    <w:p w:rsidR="005C5094" w:rsidRPr="00EC006A" w:rsidRDefault="005C5094" w:rsidP="005C5094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EC006A">
        <w:rPr>
          <w:rFonts w:ascii="Verdana" w:hAnsi="Verdana"/>
          <w:sz w:val="20"/>
        </w:rPr>
        <w:t>.</w:t>
      </w:r>
      <w:r w:rsidRPr="00EC006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Your group’s Alien </w:t>
      </w:r>
      <w:r w:rsidR="00A12259">
        <w:rPr>
          <w:rFonts w:ascii="Verdana" w:hAnsi="Verdana"/>
          <w:sz w:val="20"/>
        </w:rPr>
        <w:t>Characteristics Table</w:t>
      </w:r>
      <w:r w:rsidRPr="00EC006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 w:rsidRPr="00EC006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50%</w:t>
      </w:r>
    </w:p>
    <w:p w:rsidR="00A12259" w:rsidRDefault="00A12259" w:rsidP="005C5094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Success will be judged by</w:t>
      </w:r>
    </w:p>
    <w:p w:rsidR="005C5094" w:rsidRPr="00EC006A" w:rsidRDefault="00A12259" w:rsidP="005C5094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a.</w:t>
      </w:r>
      <w:r>
        <w:rPr>
          <w:rFonts w:ascii="Verdana" w:hAnsi="Verdana"/>
          <w:sz w:val="20"/>
        </w:rPr>
        <w:tab/>
        <w:t>Number</w:t>
      </w:r>
      <w:r w:rsidR="005C5094" w:rsidRPr="00EC006A">
        <w:rPr>
          <w:rFonts w:ascii="Verdana" w:hAnsi="Verdana"/>
          <w:sz w:val="20"/>
        </w:rPr>
        <w:t xml:space="preserve"> of characteristics </w:t>
      </w:r>
    </w:p>
    <w:p w:rsidR="005C5094" w:rsidRPr="00EC006A" w:rsidRDefault="005C5094" w:rsidP="005C5094">
      <w:pPr>
        <w:ind w:firstLine="720"/>
        <w:outlineLvl w:val="0"/>
        <w:rPr>
          <w:rFonts w:ascii="Verdana" w:hAnsi="Verdana"/>
          <w:sz w:val="20"/>
        </w:rPr>
      </w:pPr>
      <w:r w:rsidRPr="00EC006A">
        <w:rPr>
          <w:rFonts w:ascii="Verdana" w:hAnsi="Verdana"/>
          <w:sz w:val="20"/>
        </w:rPr>
        <w:t>b.</w:t>
      </w:r>
      <w:r w:rsidRPr="00EC006A">
        <w:rPr>
          <w:rFonts w:ascii="Verdana" w:hAnsi="Verdana"/>
          <w:sz w:val="20"/>
        </w:rPr>
        <w:tab/>
      </w:r>
      <w:r w:rsidR="00A12259">
        <w:rPr>
          <w:rFonts w:ascii="Verdana" w:hAnsi="Verdana"/>
          <w:sz w:val="20"/>
        </w:rPr>
        <w:t>Scientific plausibility of</w:t>
      </w:r>
      <w:r w:rsidRPr="00EC006A">
        <w:rPr>
          <w:rFonts w:ascii="Verdana" w:hAnsi="Verdana"/>
          <w:sz w:val="20"/>
        </w:rPr>
        <w:t xml:space="preserve"> characteristics</w:t>
      </w:r>
    </w:p>
    <w:p w:rsidR="005C5094" w:rsidRPr="00EC006A" w:rsidRDefault="005C5094" w:rsidP="005C5094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Pr="00EC006A">
        <w:rPr>
          <w:rFonts w:ascii="Verdana" w:hAnsi="Verdana"/>
          <w:sz w:val="20"/>
        </w:rPr>
        <w:t>.</w:t>
      </w:r>
      <w:r w:rsidRPr="00EC006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Your group’s visual representation of </w:t>
      </w:r>
      <w:r w:rsidR="00DC3DF6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alien – 10%</w:t>
      </w:r>
    </w:p>
    <w:p w:rsidR="005C5094" w:rsidRPr="00EC006A" w:rsidRDefault="005C5094" w:rsidP="005C5094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DC3DF6">
        <w:rPr>
          <w:rFonts w:ascii="Verdana" w:hAnsi="Verdana"/>
          <w:sz w:val="20"/>
        </w:rPr>
        <w:t>.</w:t>
      </w:r>
      <w:r w:rsidR="00DC3DF6">
        <w:rPr>
          <w:rFonts w:ascii="Verdana" w:hAnsi="Verdana"/>
          <w:sz w:val="20"/>
        </w:rPr>
        <w:tab/>
        <w:t>Your p</w:t>
      </w:r>
      <w:r w:rsidRPr="00EC006A">
        <w:rPr>
          <w:rFonts w:ascii="Verdana" w:hAnsi="Verdana"/>
          <w:sz w:val="20"/>
        </w:rPr>
        <w:t xml:space="preserve">articipation </w:t>
      </w:r>
      <w:r>
        <w:rPr>
          <w:rFonts w:ascii="Verdana" w:hAnsi="Verdana"/>
          <w:sz w:val="20"/>
        </w:rPr>
        <w:t xml:space="preserve">in development of your group’s Alien </w:t>
      </w:r>
      <w:r w:rsidR="00DC3DF6">
        <w:rPr>
          <w:rFonts w:ascii="Verdana" w:hAnsi="Verdana"/>
          <w:sz w:val="20"/>
        </w:rPr>
        <w:t>Characteristics Table</w:t>
      </w:r>
      <w:r w:rsidRPr="00EC006A">
        <w:rPr>
          <w:rFonts w:ascii="Verdana" w:hAnsi="Verdana"/>
          <w:sz w:val="20"/>
        </w:rPr>
        <w:t xml:space="preserve">- </w:t>
      </w:r>
      <w:r w:rsidR="00A12259">
        <w:rPr>
          <w:rFonts w:ascii="Verdana" w:hAnsi="Verdana"/>
          <w:sz w:val="20"/>
        </w:rPr>
        <w:t>2</w:t>
      </w:r>
      <w:r w:rsidRPr="00EC006A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%</w:t>
      </w:r>
    </w:p>
    <w:p w:rsidR="00A12259" w:rsidRDefault="005C5094" w:rsidP="00305874">
      <w:pPr>
        <w:outlineLvl w:val="0"/>
        <w:rPr>
          <w:rFonts w:ascii="Verdana" w:hAnsi="Verdana"/>
          <w:sz w:val="20"/>
        </w:rPr>
      </w:pPr>
      <w:r w:rsidRPr="00EC006A">
        <w:rPr>
          <w:rFonts w:ascii="Verdana" w:hAnsi="Verdana"/>
          <w:sz w:val="20"/>
        </w:rPr>
        <w:t>4.</w:t>
      </w:r>
      <w:r w:rsidRPr="00EC006A">
        <w:rPr>
          <w:rFonts w:ascii="Verdana" w:hAnsi="Verdana"/>
          <w:sz w:val="20"/>
        </w:rPr>
        <w:tab/>
      </w:r>
      <w:r w:rsidR="00DC3DF6">
        <w:rPr>
          <w:rFonts w:ascii="Verdana" w:hAnsi="Verdana"/>
          <w:sz w:val="20"/>
        </w:rPr>
        <w:t>Your p</w:t>
      </w:r>
      <w:r>
        <w:rPr>
          <w:rFonts w:ascii="Verdana" w:hAnsi="Verdana"/>
          <w:sz w:val="20"/>
        </w:rPr>
        <w:t xml:space="preserve">articipation in the </w:t>
      </w:r>
      <w:r w:rsidR="00A12259">
        <w:rPr>
          <w:rFonts w:ascii="Verdana" w:hAnsi="Verdana"/>
          <w:sz w:val="20"/>
        </w:rPr>
        <w:t xml:space="preserve">in-class </w:t>
      </w:r>
      <w:r w:rsidRPr="00EC006A">
        <w:rPr>
          <w:rFonts w:ascii="Verdana" w:hAnsi="Verdana"/>
          <w:sz w:val="20"/>
        </w:rPr>
        <w:t>Contact</w:t>
      </w:r>
      <w:r>
        <w:rPr>
          <w:rFonts w:ascii="Verdana" w:hAnsi="Verdana"/>
          <w:sz w:val="20"/>
        </w:rPr>
        <w:t xml:space="preserve"> simulation</w:t>
      </w:r>
      <w:r w:rsidRPr="00EC006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 w:rsidR="00A12259">
        <w:rPr>
          <w:rFonts w:ascii="Verdana" w:hAnsi="Verdana"/>
          <w:sz w:val="20"/>
        </w:rPr>
        <w:t xml:space="preserve"> 2</w:t>
      </w:r>
      <w:r w:rsidRPr="00EC006A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%</w:t>
      </w:r>
    </w:p>
    <w:p w:rsidR="001F22F1" w:rsidRDefault="00A12259" w:rsidP="00DC3DF6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Success will be judged by </w:t>
      </w:r>
      <w:r w:rsidR="00DC3DF6">
        <w:rPr>
          <w:rFonts w:ascii="Verdana" w:hAnsi="Verdana"/>
          <w:sz w:val="20"/>
        </w:rPr>
        <w:t>your</w:t>
      </w:r>
      <w:r>
        <w:rPr>
          <w:rFonts w:ascii="Verdana" w:hAnsi="Verdana"/>
          <w:sz w:val="20"/>
        </w:rPr>
        <w:t xml:space="preserve"> conduct </w:t>
      </w:r>
      <w:r w:rsidR="00DC3DF6">
        <w:rPr>
          <w:rFonts w:ascii="Verdana" w:hAnsi="Verdana"/>
          <w:sz w:val="20"/>
        </w:rPr>
        <w:t>in the simulation,</w:t>
      </w:r>
      <w:r>
        <w:rPr>
          <w:rFonts w:ascii="Verdana" w:hAnsi="Verdana"/>
          <w:sz w:val="20"/>
        </w:rPr>
        <w:t xml:space="preserve"> </w:t>
      </w:r>
      <w:r w:rsidR="00DC3DF6">
        <w:rPr>
          <w:rFonts w:ascii="Verdana" w:hAnsi="Verdana"/>
          <w:sz w:val="20"/>
        </w:rPr>
        <w:t>rather than whether or not you successfully achieve contact</w:t>
      </w:r>
    </w:p>
    <w:p w:rsidR="00D94F93" w:rsidRPr="00EC006A" w:rsidRDefault="00FE4FE1" w:rsidP="00D94F93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1F22F1">
        <w:rPr>
          <w:rFonts w:ascii="Verdana" w:hAnsi="Verdana"/>
          <w:b/>
          <w:sz w:val="20"/>
        </w:rPr>
        <w:t>Materials</w:t>
      </w:r>
    </w:p>
    <w:p w:rsidR="00D94F93" w:rsidRPr="00EC006A" w:rsidRDefault="00D94F93" w:rsidP="00D94F93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EC006A">
        <w:rPr>
          <w:rFonts w:ascii="Verdana" w:hAnsi="Verdana"/>
          <w:sz w:val="20"/>
        </w:rPr>
        <w:t>Briefing book</w:t>
      </w:r>
    </w:p>
    <w:p w:rsidR="00FA2E0C" w:rsidRDefault="00D94F93" w:rsidP="00D94F93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a. </w:t>
      </w:r>
      <w:r w:rsidRPr="00EC006A">
        <w:rPr>
          <w:rFonts w:ascii="Verdana" w:hAnsi="Verdana"/>
          <w:sz w:val="20"/>
        </w:rPr>
        <w:t>Explanation of the simulation</w:t>
      </w:r>
      <w:r>
        <w:rPr>
          <w:rFonts w:ascii="Verdana" w:hAnsi="Verdana"/>
          <w:sz w:val="20"/>
        </w:rPr>
        <w:t xml:space="preserve"> - Contact Cultures of the Imagination Curriculum Teacher’s Guide pages 6-13</w:t>
      </w:r>
      <w:r w:rsidR="00D046FE">
        <w:rPr>
          <w:rFonts w:ascii="Verdana" w:hAnsi="Verdana"/>
          <w:sz w:val="20"/>
        </w:rPr>
        <w:t xml:space="preserve">. You will be carrying out </w:t>
      </w:r>
    </w:p>
    <w:p w:rsidR="00D94F93" w:rsidRPr="00EC006A" w:rsidRDefault="00D046FE" w:rsidP="00FA2E0C">
      <w:pPr>
        <w:ind w:left="720" w:firstLine="720"/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Unit C2</w:t>
      </w:r>
      <w:r w:rsidR="00FA2E0C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Evolv</w:t>
      </w:r>
      <w:r w:rsidR="00FA2E0C">
        <w:rPr>
          <w:rFonts w:ascii="Verdana" w:hAnsi="Verdana"/>
          <w:sz w:val="20"/>
        </w:rPr>
        <w:t>ing Intelligent Beings, Unit C3-Cooking a Culture and Unit D-</w:t>
      </w:r>
      <w:r>
        <w:rPr>
          <w:rFonts w:ascii="Verdana" w:hAnsi="Verdana"/>
          <w:sz w:val="20"/>
        </w:rPr>
        <w:t>Contact.</w:t>
      </w:r>
      <w:proofErr w:type="gramEnd"/>
    </w:p>
    <w:p w:rsidR="00D94F93" w:rsidRPr="00EC006A" w:rsidRDefault="00D94F93" w:rsidP="00D94F93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b. </w:t>
      </w:r>
      <w:r w:rsidRPr="00EC006A">
        <w:rPr>
          <w:rFonts w:ascii="Verdana" w:hAnsi="Verdana"/>
          <w:sz w:val="20"/>
        </w:rPr>
        <w:t>Explanation of the planet (including places to find more information)</w:t>
      </w:r>
      <w:r w:rsidR="003E7DAD">
        <w:rPr>
          <w:rFonts w:ascii="Verdana" w:hAnsi="Verdana"/>
          <w:sz w:val="20"/>
        </w:rPr>
        <w:t xml:space="preserve"> </w:t>
      </w:r>
    </w:p>
    <w:p w:rsidR="003E7DAD" w:rsidRDefault="00D94F93" w:rsidP="00D94F93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c. </w:t>
      </w:r>
      <w:r w:rsidR="003E7DAD">
        <w:rPr>
          <w:rFonts w:ascii="Verdana" w:hAnsi="Verdana"/>
          <w:sz w:val="20"/>
        </w:rPr>
        <w:t>Alien C</w:t>
      </w:r>
      <w:r w:rsidRPr="00EC006A">
        <w:rPr>
          <w:rFonts w:ascii="Verdana" w:hAnsi="Verdana"/>
          <w:sz w:val="20"/>
        </w:rPr>
        <w:t>haracteristic</w:t>
      </w:r>
      <w:r w:rsidR="00FA2E0C">
        <w:rPr>
          <w:rFonts w:ascii="Verdana" w:hAnsi="Verdana"/>
          <w:sz w:val="20"/>
        </w:rPr>
        <w:t>s</w:t>
      </w:r>
      <w:r w:rsidRPr="00EC006A">
        <w:rPr>
          <w:rFonts w:ascii="Verdana" w:hAnsi="Verdana"/>
          <w:sz w:val="20"/>
        </w:rPr>
        <w:t xml:space="preserve"> </w:t>
      </w:r>
      <w:r w:rsidR="003E7DAD">
        <w:rPr>
          <w:rFonts w:ascii="Verdana" w:hAnsi="Verdana"/>
          <w:sz w:val="20"/>
        </w:rPr>
        <w:t>Table</w:t>
      </w:r>
      <w:r w:rsidR="00F94061">
        <w:rPr>
          <w:rFonts w:ascii="Verdana" w:hAnsi="Verdana"/>
          <w:sz w:val="20"/>
        </w:rPr>
        <w:t xml:space="preserve"> in Excel Spreadsheet</w:t>
      </w:r>
    </w:p>
    <w:p w:rsidR="00D94F93" w:rsidRPr="00EC006A" w:rsidRDefault="003E7DAD" w:rsidP="00D94F93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d. Proposed Algorithm For Conducting First Contact</w:t>
      </w:r>
    </w:p>
    <w:p w:rsidR="00D94F93" w:rsidRPr="00EC006A" w:rsidRDefault="003E7DAD" w:rsidP="00D94F93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D94F93">
        <w:rPr>
          <w:rFonts w:ascii="Verdana" w:hAnsi="Verdana"/>
          <w:sz w:val="20"/>
        </w:rPr>
        <w:t xml:space="preserve">. </w:t>
      </w:r>
      <w:r w:rsidR="00FA2E0C">
        <w:rPr>
          <w:rFonts w:ascii="Verdana" w:hAnsi="Verdana"/>
          <w:sz w:val="20"/>
        </w:rPr>
        <w:t>Reflection exercise</w:t>
      </w:r>
      <w:r w:rsidR="00D94F93">
        <w:rPr>
          <w:rFonts w:ascii="Verdana" w:hAnsi="Verdana"/>
          <w:sz w:val="20"/>
        </w:rPr>
        <w:t xml:space="preserve"> at end of class </w:t>
      </w:r>
    </w:p>
    <w:p w:rsidR="00D94F93" w:rsidRPr="00EC006A" w:rsidRDefault="00D94F93" w:rsidP="00D94F93">
      <w:pPr>
        <w:ind w:firstLine="72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a. </w:t>
      </w:r>
      <w:r w:rsidRPr="00EC006A">
        <w:rPr>
          <w:rFonts w:ascii="Verdana" w:hAnsi="Verdana"/>
          <w:sz w:val="20"/>
        </w:rPr>
        <w:t>1 minute critique of the exercise</w:t>
      </w:r>
    </w:p>
    <w:p w:rsidR="00D94F93" w:rsidRDefault="00D94F93" w:rsidP="00AA0E2B">
      <w:pPr>
        <w:outlineLvl w:val="0"/>
        <w:rPr>
          <w:rFonts w:ascii="Verdana" w:hAnsi="Verdana"/>
          <w:b/>
          <w:sz w:val="20"/>
        </w:rPr>
      </w:pPr>
    </w:p>
    <w:p w:rsidR="00AA0E2B" w:rsidRDefault="00AA0E2B" w:rsidP="00AA0E2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Groups</w:t>
      </w:r>
    </w:p>
    <w:p w:rsidR="00AA0E2B" w:rsidRDefault="00AA0E2B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Group 1 = Kevin, Alyssa, Greg, Nick, Adam</w:t>
      </w:r>
    </w:p>
    <w:p w:rsidR="00AA0E2B" w:rsidRDefault="00AA0E2B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Group 2 = Michael, Leo, Stephanie, Lucas, Tyler</w:t>
      </w:r>
    </w:p>
    <w:p w:rsidR="00AA0E2B" w:rsidRDefault="00AA0E2B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Group 3 = Casey, Steve, Luke, Kathryn</w:t>
      </w:r>
    </w:p>
    <w:p w:rsidR="00AA0E2B" w:rsidRDefault="00AA0E2B" w:rsidP="00AA0E2B">
      <w:pPr>
        <w:outlineLvl w:val="0"/>
        <w:rPr>
          <w:rFonts w:ascii="Verdana" w:hAnsi="Verdana"/>
          <w:sz w:val="20"/>
        </w:rPr>
      </w:pPr>
    </w:p>
    <w:p w:rsidR="00AA0E2B" w:rsidRPr="00AA0E2B" w:rsidRDefault="00F94061" w:rsidP="00AA0E2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Scenario</w:t>
      </w:r>
    </w:p>
    <w:p w:rsidR="00F94061" w:rsidRDefault="00F94061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time is…several hundred years in the future.</w:t>
      </w:r>
    </w:p>
    <w:p w:rsidR="00F94061" w:rsidRDefault="00F94061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Humanity has developed </w:t>
      </w:r>
      <w:proofErr w:type="gramStart"/>
      <w:r>
        <w:rPr>
          <w:rFonts w:ascii="Verdana" w:hAnsi="Verdana"/>
          <w:sz w:val="20"/>
        </w:rPr>
        <w:t>near-faster</w:t>
      </w:r>
      <w:proofErr w:type="gramEnd"/>
      <w:r>
        <w:rPr>
          <w:rFonts w:ascii="Verdana" w:hAnsi="Verdana"/>
          <w:sz w:val="20"/>
        </w:rPr>
        <w:t xml:space="preserve"> than light travel through space.</w:t>
      </w:r>
    </w:p>
    <w:p w:rsidR="00F94061" w:rsidRDefault="00F94061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 </w:t>
      </w:r>
      <w:proofErr w:type="spellStart"/>
      <w:proofErr w:type="gramStart"/>
      <w:r>
        <w:rPr>
          <w:rFonts w:ascii="Verdana" w:hAnsi="Verdana"/>
          <w:sz w:val="20"/>
        </w:rPr>
        <w:t>exoplanet</w:t>
      </w:r>
      <w:proofErr w:type="spellEnd"/>
      <w:r>
        <w:rPr>
          <w:rFonts w:ascii="Verdana" w:hAnsi="Verdana"/>
          <w:sz w:val="20"/>
        </w:rPr>
        <w:t xml:space="preserve"> which is a gas giant</w:t>
      </w:r>
      <w:proofErr w:type="gramEnd"/>
      <w:r>
        <w:rPr>
          <w:rFonts w:ascii="Verdana" w:hAnsi="Verdana"/>
          <w:sz w:val="20"/>
        </w:rPr>
        <w:t xml:space="preserve"> like Jupiter or Saturn has been detected around a star several light years away </w:t>
      </w:r>
      <w:r w:rsidR="002E00C0">
        <w:rPr>
          <w:rFonts w:ascii="Verdana" w:hAnsi="Verdana"/>
          <w:sz w:val="20"/>
        </w:rPr>
        <w:t xml:space="preserve">which is </w:t>
      </w:r>
      <w:r>
        <w:rPr>
          <w:rFonts w:ascii="Verdana" w:hAnsi="Verdana"/>
          <w:sz w:val="20"/>
        </w:rPr>
        <w:t>similar to our Sun.</w:t>
      </w:r>
    </w:p>
    <w:p w:rsidR="00516EC6" w:rsidRDefault="00F94061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</w:t>
      </w:r>
      <w:proofErr w:type="spellStart"/>
      <w:r>
        <w:rPr>
          <w:rFonts w:ascii="Verdana" w:hAnsi="Verdana"/>
          <w:sz w:val="20"/>
        </w:rPr>
        <w:t>exoplanet</w:t>
      </w:r>
      <w:proofErr w:type="spellEnd"/>
      <w:r>
        <w:rPr>
          <w:rFonts w:ascii="Verdana" w:hAnsi="Verdana"/>
          <w:sz w:val="20"/>
        </w:rPr>
        <w:t xml:space="preserve"> has a </w:t>
      </w:r>
      <w:proofErr w:type="gramStart"/>
      <w:r>
        <w:rPr>
          <w:rFonts w:ascii="Verdana" w:hAnsi="Verdana"/>
          <w:sz w:val="20"/>
        </w:rPr>
        <w:t>moon</w:t>
      </w:r>
      <w:r w:rsidR="00516EC6">
        <w:rPr>
          <w:rFonts w:ascii="Verdana" w:hAnsi="Verdana"/>
          <w:sz w:val="20"/>
        </w:rPr>
        <w:t xml:space="preserve"> which exists</w:t>
      </w:r>
      <w:proofErr w:type="gramEnd"/>
      <w:r w:rsidR="00516EC6">
        <w:rPr>
          <w:rFonts w:ascii="Verdana" w:hAnsi="Verdana"/>
          <w:sz w:val="20"/>
        </w:rPr>
        <w:t xml:space="preserve"> in a gravitational habitable zone.</w:t>
      </w:r>
    </w:p>
    <w:p w:rsidR="007F5771" w:rsidRDefault="00516EC6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Spectroscopic examination of the moon shows it to have </w:t>
      </w:r>
      <w:r w:rsidR="007F5771">
        <w:rPr>
          <w:rFonts w:ascii="Verdana" w:hAnsi="Verdana"/>
          <w:sz w:val="20"/>
        </w:rPr>
        <w:t xml:space="preserve">1) </w:t>
      </w:r>
      <w:r>
        <w:rPr>
          <w:rFonts w:ascii="Verdana" w:hAnsi="Verdana"/>
          <w:sz w:val="20"/>
        </w:rPr>
        <w:t xml:space="preserve">organic </w:t>
      </w:r>
      <w:r w:rsidR="007F5771">
        <w:rPr>
          <w:rFonts w:ascii="Verdana" w:hAnsi="Verdana"/>
          <w:sz w:val="20"/>
        </w:rPr>
        <w:t xml:space="preserve">compounds, 2) a solvent in the form of liquid water and ice, and 3) an internal </w:t>
      </w:r>
    </w:p>
    <w:p w:rsidR="00516EC6" w:rsidRDefault="007F5771" w:rsidP="007F5771">
      <w:pPr>
        <w:ind w:firstLine="720"/>
        <w:outlineLv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source</w:t>
      </w:r>
      <w:proofErr w:type="gramEnd"/>
      <w:r>
        <w:rPr>
          <w:rFonts w:ascii="Verdana" w:hAnsi="Verdana"/>
          <w:sz w:val="20"/>
        </w:rPr>
        <w:t xml:space="preserve"> of heat and energy from gravitational tidal forces</w:t>
      </w:r>
    </w:p>
    <w:p w:rsidR="00957C9E" w:rsidRDefault="00957C9E" w:rsidP="00957C9E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Humanity has launched an exploration mission to this </w:t>
      </w:r>
      <w:proofErr w:type="spellStart"/>
      <w:r>
        <w:rPr>
          <w:rFonts w:ascii="Verdana" w:hAnsi="Verdana"/>
          <w:sz w:val="20"/>
        </w:rPr>
        <w:t>exoplanet’s</w:t>
      </w:r>
      <w:proofErr w:type="spellEnd"/>
      <w:r>
        <w:rPr>
          <w:rFonts w:ascii="Verdana" w:hAnsi="Verdana"/>
          <w:sz w:val="20"/>
        </w:rPr>
        <w:t xml:space="preserve"> icy moon.</w:t>
      </w:r>
    </w:p>
    <w:p w:rsidR="00140C6B" w:rsidRDefault="00AA0E2B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alien planet will </w:t>
      </w:r>
      <w:r w:rsidR="007F5771">
        <w:rPr>
          <w:rFonts w:ascii="Verdana" w:hAnsi="Verdana"/>
          <w:sz w:val="20"/>
        </w:rPr>
        <w:t xml:space="preserve">therefore </w:t>
      </w:r>
      <w:r>
        <w:rPr>
          <w:rFonts w:ascii="Verdana" w:hAnsi="Verdana"/>
          <w:sz w:val="20"/>
        </w:rPr>
        <w:t>be an icy moon, s</w:t>
      </w:r>
      <w:r w:rsidR="007F5771">
        <w:rPr>
          <w:rFonts w:ascii="Verdana" w:hAnsi="Verdana"/>
          <w:sz w:val="20"/>
        </w:rPr>
        <w:t xml:space="preserve">imilar to </w:t>
      </w:r>
      <w:proofErr w:type="spellStart"/>
      <w:r w:rsidR="007F5771">
        <w:rPr>
          <w:rFonts w:ascii="Verdana" w:hAnsi="Verdana"/>
          <w:sz w:val="20"/>
        </w:rPr>
        <w:t>Europa</w:t>
      </w:r>
      <w:proofErr w:type="spellEnd"/>
      <w:r w:rsidR="007F5771">
        <w:rPr>
          <w:rFonts w:ascii="Verdana" w:hAnsi="Verdana"/>
          <w:sz w:val="20"/>
        </w:rPr>
        <w:t xml:space="preserve">. Use the </w:t>
      </w:r>
      <w:r>
        <w:rPr>
          <w:rFonts w:ascii="Verdana" w:hAnsi="Verdana"/>
          <w:sz w:val="20"/>
        </w:rPr>
        <w:t xml:space="preserve">data on </w:t>
      </w:r>
      <w:proofErr w:type="spellStart"/>
      <w:r>
        <w:rPr>
          <w:rFonts w:ascii="Verdana" w:hAnsi="Verdana"/>
          <w:sz w:val="20"/>
        </w:rPr>
        <w:t>Europa</w:t>
      </w:r>
      <w:proofErr w:type="spellEnd"/>
      <w:r>
        <w:rPr>
          <w:rFonts w:ascii="Verdana" w:hAnsi="Verdana"/>
          <w:sz w:val="20"/>
        </w:rPr>
        <w:t xml:space="preserve"> as the starting model for your planet. Extrapolate as needed. </w:t>
      </w:r>
    </w:p>
    <w:p w:rsidR="00AA0E2B" w:rsidRDefault="00140C6B" w:rsidP="00AA0E2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Life may be found </w:t>
      </w:r>
      <w:r w:rsidR="003E7DAD">
        <w:rPr>
          <w:rFonts w:ascii="Verdana" w:hAnsi="Verdana"/>
          <w:sz w:val="20"/>
        </w:rPr>
        <w:t>in the atmosphere of the moon, on its</w:t>
      </w:r>
      <w:r>
        <w:rPr>
          <w:rFonts w:ascii="Verdana" w:hAnsi="Verdana"/>
          <w:sz w:val="20"/>
        </w:rPr>
        <w:t xml:space="preserve"> icy surface or in its ocean.</w:t>
      </w:r>
    </w:p>
    <w:p w:rsidR="00AA0E2B" w:rsidRDefault="00AA0E2B" w:rsidP="00AA0E2B">
      <w:pPr>
        <w:rPr>
          <w:rFonts w:ascii="Verdana" w:hAnsi="Verdana"/>
          <w:sz w:val="20"/>
        </w:rPr>
      </w:pPr>
    </w:p>
    <w:p w:rsidR="00FA2E0C" w:rsidRDefault="00FA2E0C" w:rsidP="00FA2E0C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Your Mantra</w:t>
      </w:r>
    </w:p>
    <w:p w:rsidR="00FA2E0C" w:rsidRPr="00D046FE" w:rsidRDefault="00FA2E0C" w:rsidP="00FA2E0C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When in doubt, move forward and be creative! ~ </w:t>
      </w:r>
      <w:proofErr w:type="gramStart"/>
      <w:r>
        <w:rPr>
          <w:rFonts w:ascii="Verdana" w:hAnsi="Verdana"/>
          <w:sz w:val="20"/>
        </w:rPr>
        <w:t>or</w:t>
      </w:r>
      <w:proofErr w:type="gramEnd"/>
      <w:r>
        <w:rPr>
          <w:rFonts w:ascii="Verdana" w:hAnsi="Verdana"/>
          <w:sz w:val="20"/>
        </w:rPr>
        <w:t xml:space="preserve"> ~ Keep calm and carry on.</w:t>
      </w:r>
    </w:p>
    <w:p w:rsidR="00FA2E0C" w:rsidRDefault="00FA2E0C" w:rsidP="00FA2E0C">
      <w:pPr>
        <w:outlineLvl w:val="0"/>
        <w:rPr>
          <w:rFonts w:ascii="Verdana" w:hAnsi="Verdana"/>
          <w:b/>
          <w:sz w:val="20"/>
        </w:rPr>
      </w:pPr>
    </w:p>
    <w:p w:rsidR="00FE4FE1" w:rsidRDefault="00FE4FE1" w:rsidP="00FE4FE1">
      <w:pPr>
        <w:outlineLvl w:val="0"/>
        <w:rPr>
          <w:rFonts w:ascii="Verdana" w:hAnsi="Verdana" w:cs="Times New Roman"/>
          <w:b/>
          <w:sz w:val="20"/>
        </w:rPr>
      </w:pPr>
      <w:r w:rsidRPr="008A6331">
        <w:rPr>
          <w:rFonts w:ascii="Verdana" w:hAnsi="Verdana" w:cs="Times New Roman"/>
          <w:b/>
          <w:sz w:val="20"/>
        </w:rPr>
        <w:t>Resources</w:t>
      </w:r>
      <w:r>
        <w:rPr>
          <w:rFonts w:ascii="Verdana" w:hAnsi="Verdana" w:cs="Times New Roman"/>
          <w:b/>
          <w:sz w:val="20"/>
        </w:rPr>
        <w:t xml:space="preserve"> and Sources of Inspiration</w:t>
      </w:r>
    </w:p>
    <w:p w:rsidR="00140C6B" w:rsidRDefault="00FE4FE1" w:rsidP="00FE4FE1">
      <w:pPr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1. The Contact Conference and i</w:t>
      </w:r>
      <w:r w:rsidR="00DC3DF6">
        <w:rPr>
          <w:rFonts w:ascii="Verdana" w:hAnsi="Verdana" w:cs="Times New Roman"/>
          <w:sz w:val="20"/>
        </w:rPr>
        <w:t>ts Cultures of the Imagination s</w:t>
      </w:r>
      <w:r>
        <w:rPr>
          <w:rFonts w:ascii="Verdana" w:hAnsi="Verdana" w:cs="Times New Roman"/>
          <w:sz w:val="20"/>
        </w:rPr>
        <w:t xml:space="preserve">imulation are the inspiration for this simulation. To see how the experts do this - </w:t>
      </w:r>
      <w:hyperlink r:id="rId4" w:history="1">
        <w:r w:rsidR="00140C6B" w:rsidRPr="00F93ED4">
          <w:rPr>
            <w:rStyle w:val="Hyperlink"/>
            <w:rFonts w:ascii="Verdana" w:hAnsi="Verdana" w:cs="Times New Roman"/>
            <w:sz w:val="20"/>
          </w:rPr>
          <w:t>http://www.contact-conference.org/c00b.html</w:t>
        </w:r>
      </w:hyperlink>
    </w:p>
    <w:p w:rsidR="00FE4FE1" w:rsidRDefault="00140C6B" w:rsidP="00FE4FE1">
      <w:pPr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2. Historical examples of first contacts on Earth </w:t>
      </w:r>
      <w:r w:rsidR="003E7DAD">
        <w:rPr>
          <w:rFonts w:ascii="Verdana" w:hAnsi="Verdana" w:cs="Times New Roman"/>
          <w:sz w:val="20"/>
        </w:rPr>
        <w:t xml:space="preserve">to keep in mind throughout the simulation </w:t>
      </w:r>
      <w:r>
        <w:rPr>
          <w:rFonts w:ascii="Verdana" w:hAnsi="Verdana" w:cs="Times New Roman"/>
          <w:sz w:val="20"/>
        </w:rPr>
        <w:t>include 1) Spanish conquistadors meeting the Native Americans and 2) communication attempts between dolphins and humans and great apes and humans.</w:t>
      </w:r>
    </w:p>
    <w:p w:rsidR="00FE4FE1" w:rsidRDefault="00140C6B" w:rsidP="00FE4FE1">
      <w:pPr>
        <w:rPr>
          <w:rFonts w:ascii="Verdana" w:hAnsi="Verdana"/>
          <w:bCs/>
          <w:sz w:val="20"/>
        </w:rPr>
      </w:pPr>
      <w:r>
        <w:rPr>
          <w:rFonts w:ascii="Verdana" w:hAnsi="Verdana" w:cs="Times New Roman"/>
          <w:sz w:val="20"/>
        </w:rPr>
        <w:t>3</w:t>
      </w:r>
      <w:r w:rsidR="00FE4FE1">
        <w:rPr>
          <w:rFonts w:ascii="Verdana" w:hAnsi="Verdana" w:cs="Times New Roman"/>
          <w:sz w:val="20"/>
        </w:rPr>
        <w:t xml:space="preserve">. There are a number of television documentaries on the creation of scientifically plausible aliens on </w:t>
      </w:r>
      <w:proofErr w:type="spellStart"/>
      <w:proofErr w:type="gramStart"/>
      <w:r w:rsidR="00FE4FE1">
        <w:rPr>
          <w:rFonts w:ascii="Verdana" w:hAnsi="Verdana" w:cs="Times New Roman"/>
          <w:sz w:val="20"/>
        </w:rPr>
        <w:t>exoplanets</w:t>
      </w:r>
      <w:proofErr w:type="spellEnd"/>
      <w:r w:rsidR="00FE4FE1">
        <w:rPr>
          <w:rFonts w:ascii="Verdana" w:hAnsi="Verdana" w:cs="Times New Roman"/>
          <w:sz w:val="20"/>
        </w:rPr>
        <w:t xml:space="preserve"> which</w:t>
      </w:r>
      <w:proofErr w:type="gramEnd"/>
      <w:r w:rsidR="00FE4FE1">
        <w:rPr>
          <w:rFonts w:ascii="Verdana" w:hAnsi="Verdana" w:cs="Times New Roman"/>
          <w:sz w:val="20"/>
        </w:rPr>
        <w:t xml:space="preserve"> may be found either on their channel’s Web site or YouTube. The best is “</w:t>
      </w:r>
      <w:r w:rsidR="00FE4FE1" w:rsidRPr="001D5956">
        <w:rPr>
          <w:rFonts w:ascii="Verdana" w:hAnsi="Verdana"/>
          <w:bCs/>
          <w:sz w:val="20"/>
        </w:rPr>
        <w:t>Alien Planet (Discovery Channel)</w:t>
      </w:r>
      <w:r w:rsidR="00FE4FE1">
        <w:rPr>
          <w:rFonts w:ascii="Verdana" w:hAnsi="Verdana" w:cs="Times New Roman"/>
          <w:sz w:val="20"/>
        </w:rPr>
        <w:t>.”</w:t>
      </w:r>
      <w:r w:rsidR="00FE4FE1">
        <w:rPr>
          <w:rFonts w:ascii="Verdana" w:hAnsi="Verdana"/>
          <w:sz w:val="20"/>
        </w:rPr>
        <w:t xml:space="preserve"> Others include </w:t>
      </w:r>
      <w:r w:rsidR="00FE4FE1" w:rsidRPr="001D5956">
        <w:rPr>
          <w:rFonts w:ascii="Verdana" w:hAnsi="Verdana"/>
          <w:bCs/>
          <w:sz w:val="20"/>
        </w:rPr>
        <w:t>Alien Contact (National Geographic Channel)</w:t>
      </w:r>
      <w:r w:rsidR="00FE4FE1">
        <w:rPr>
          <w:rFonts w:ascii="Verdana" w:hAnsi="Verdana"/>
          <w:bCs/>
          <w:sz w:val="20"/>
        </w:rPr>
        <w:t>,</w:t>
      </w:r>
      <w:r w:rsidR="00FE4FE1" w:rsidRPr="001D5956">
        <w:rPr>
          <w:rFonts w:ascii="Verdana" w:hAnsi="Verdana"/>
          <w:bCs/>
          <w:sz w:val="20"/>
        </w:rPr>
        <w:t xml:space="preserve"> Alien Earths (National Geographic Channel)</w:t>
      </w:r>
      <w:r w:rsidR="00FE4FE1">
        <w:rPr>
          <w:rFonts w:ascii="Verdana" w:hAnsi="Verdana"/>
          <w:bCs/>
          <w:sz w:val="20"/>
        </w:rPr>
        <w:t>,</w:t>
      </w:r>
      <w:r w:rsidR="00FE4FE1" w:rsidRPr="001D5956">
        <w:rPr>
          <w:rFonts w:ascii="Verdana" w:hAnsi="Verdana"/>
          <w:bCs/>
          <w:sz w:val="20"/>
        </w:rPr>
        <w:t xml:space="preserve"> Anatomy of An Alien (Discovery Channel)</w:t>
      </w:r>
      <w:r w:rsidR="00FE4FE1">
        <w:rPr>
          <w:rFonts w:ascii="Verdana" w:hAnsi="Verdana"/>
          <w:bCs/>
          <w:sz w:val="20"/>
        </w:rPr>
        <w:t>,</w:t>
      </w:r>
      <w:r w:rsidR="00FE4FE1" w:rsidRPr="001D5956">
        <w:rPr>
          <w:rFonts w:ascii="Verdana" w:hAnsi="Verdana"/>
          <w:bCs/>
          <w:sz w:val="20"/>
        </w:rPr>
        <w:t xml:space="preserve"> Extraterrestrial (National Geographic Channel) [also known as Alien Worlds on Channel 4]</w:t>
      </w:r>
      <w:r w:rsidR="00FE4FE1">
        <w:rPr>
          <w:rFonts w:ascii="Verdana" w:hAnsi="Verdana"/>
          <w:bCs/>
          <w:sz w:val="20"/>
        </w:rPr>
        <w:t>,</w:t>
      </w:r>
      <w:r w:rsidR="00FE4FE1" w:rsidRPr="001D5956">
        <w:rPr>
          <w:rFonts w:ascii="Verdana" w:hAnsi="Verdana"/>
          <w:bCs/>
          <w:sz w:val="20"/>
        </w:rPr>
        <w:t xml:space="preserve"> </w:t>
      </w:r>
      <w:proofErr w:type="gramStart"/>
      <w:r w:rsidR="00FE4FE1" w:rsidRPr="001D5956">
        <w:rPr>
          <w:rFonts w:ascii="Verdana" w:hAnsi="Verdana"/>
          <w:bCs/>
          <w:sz w:val="20"/>
        </w:rPr>
        <w:t>Cosmic</w:t>
      </w:r>
      <w:proofErr w:type="gramEnd"/>
      <w:r w:rsidR="00FE4FE1" w:rsidRPr="001D5956">
        <w:rPr>
          <w:rFonts w:ascii="Verdana" w:hAnsi="Verdana"/>
          <w:bCs/>
          <w:sz w:val="20"/>
        </w:rPr>
        <w:t xml:space="preserve"> Safari </w:t>
      </w:r>
      <w:r w:rsidR="00FE4FE1">
        <w:rPr>
          <w:rFonts w:ascii="Verdana" w:hAnsi="Verdana"/>
          <w:bCs/>
          <w:sz w:val="20"/>
        </w:rPr>
        <w:t>(BBC),</w:t>
      </w:r>
      <w:r w:rsidR="00FE4FE1" w:rsidRPr="001D5956">
        <w:rPr>
          <w:rFonts w:ascii="Verdana" w:hAnsi="Verdana"/>
          <w:bCs/>
          <w:sz w:val="20"/>
        </w:rPr>
        <w:t xml:space="preserve"> Journey to an Alien Moon (National Geographic Channel)</w:t>
      </w:r>
    </w:p>
    <w:p w:rsidR="00FE4FE1" w:rsidRDefault="00140C6B" w:rsidP="00FE4FE1">
      <w:pPr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4</w:t>
      </w:r>
      <w:r w:rsidR="00FE4FE1">
        <w:rPr>
          <w:rFonts w:ascii="Verdana" w:hAnsi="Verdana" w:cs="Times New Roman"/>
          <w:sz w:val="20"/>
        </w:rPr>
        <w:t xml:space="preserve">. The original first contact science fiction story was written in 1945 by Murray </w:t>
      </w:r>
      <w:proofErr w:type="spellStart"/>
      <w:r w:rsidR="00FE4FE1">
        <w:rPr>
          <w:rFonts w:ascii="Verdana" w:hAnsi="Verdana" w:cs="Times New Roman"/>
          <w:sz w:val="20"/>
        </w:rPr>
        <w:t>Leinster</w:t>
      </w:r>
      <w:proofErr w:type="spellEnd"/>
      <w:r w:rsidR="00FE4FE1">
        <w:rPr>
          <w:rFonts w:ascii="Verdana" w:hAnsi="Verdana" w:cs="Times New Roman"/>
          <w:sz w:val="20"/>
        </w:rPr>
        <w:t xml:space="preserve"> and is entitled “First Contact” and is summarized at </w:t>
      </w:r>
      <w:r w:rsidR="00FE4FE1" w:rsidRPr="001D5956">
        <w:rPr>
          <w:rFonts w:ascii="Verdana" w:hAnsi="Verdana" w:cs="Times New Roman"/>
          <w:sz w:val="20"/>
        </w:rPr>
        <w:t>http://en.wikipedia.org/wiki/First_Contact_(novelette)</w:t>
      </w:r>
    </w:p>
    <w:p w:rsidR="00D7182D" w:rsidRDefault="00D7182D" w:rsidP="00FE4FE1">
      <w:pPr>
        <w:outlineLvl w:val="0"/>
        <w:rPr>
          <w:rFonts w:ascii="Verdana" w:hAnsi="Verdana"/>
          <w:b/>
          <w:sz w:val="20"/>
        </w:rPr>
      </w:pPr>
    </w:p>
    <w:p w:rsidR="00D7182D" w:rsidRDefault="00D7182D" w:rsidP="00FE4FE1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Questions for Further Discussion</w:t>
      </w:r>
    </w:p>
    <w:p w:rsidR="00D7182D" w:rsidRPr="00D7182D" w:rsidRDefault="00D7182D" w:rsidP="00D7182D">
      <w:pPr>
        <w:outlineLvl w:val="0"/>
        <w:rPr>
          <w:rFonts w:ascii="Verdana" w:hAnsi="Verdana"/>
          <w:sz w:val="20"/>
        </w:rPr>
      </w:pPr>
      <w:r w:rsidRPr="00D7182D">
        <w:rPr>
          <w:rFonts w:ascii="Verdana" w:hAnsi="Verdana"/>
          <w:bCs/>
          <w:sz w:val="20"/>
        </w:rPr>
        <w:t xml:space="preserve">What are the ethics </w:t>
      </w:r>
      <w:r>
        <w:rPr>
          <w:rFonts w:ascii="Verdana" w:hAnsi="Verdana"/>
          <w:bCs/>
          <w:sz w:val="20"/>
        </w:rPr>
        <w:t>of</w:t>
      </w:r>
      <w:r w:rsidRPr="00D7182D">
        <w:rPr>
          <w:rFonts w:ascii="Verdana" w:hAnsi="Verdana"/>
          <w:bCs/>
          <w:sz w:val="20"/>
        </w:rPr>
        <w:t xml:space="preserve"> meeting with new cultures + races?</w:t>
      </w:r>
      <w:r>
        <w:rPr>
          <w:rFonts w:ascii="Verdana" w:hAnsi="Verdana"/>
          <w:sz w:val="20"/>
        </w:rPr>
        <w:t xml:space="preserve"> </w:t>
      </w:r>
      <w:r w:rsidRPr="00D7182D">
        <w:rPr>
          <w:rFonts w:ascii="Verdana" w:hAnsi="Verdana"/>
          <w:bCs/>
          <w:sz w:val="20"/>
        </w:rPr>
        <w:t>How have we done it in the past?</w:t>
      </w:r>
      <w:r>
        <w:rPr>
          <w:rFonts w:ascii="Verdana" w:hAnsi="Verdana"/>
          <w:sz w:val="20"/>
        </w:rPr>
        <w:t xml:space="preserve"> </w:t>
      </w:r>
      <w:r w:rsidRPr="00D7182D">
        <w:rPr>
          <w:rFonts w:ascii="Verdana" w:hAnsi="Verdana"/>
          <w:bCs/>
          <w:sz w:val="20"/>
        </w:rPr>
        <w:t>How should we do it in the future?</w:t>
      </w:r>
    </w:p>
    <w:p w:rsidR="00DC3DF6" w:rsidRDefault="00D7182D" w:rsidP="00D7182D">
      <w:pPr>
        <w:outlineLvl w:val="0"/>
        <w:rPr>
          <w:rFonts w:ascii="Verdana" w:hAnsi="Verdana"/>
          <w:bCs/>
          <w:sz w:val="20"/>
        </w:rPr>
      </w:pPr>
      <w:r w:rsidRPr="00D7182D">
        <w:rPr>
          <w:rFonts w:ascii="Verdana" w:hAnsi="Verdana"/>
          <w:bCs/>
          <w:sz w:val="20"/>
        </w:rPr>
        <w:t xml:space="preserve">Looking at the history of contacts between human cultures, what are the implications (peaceful / warlike / beneficial / exploitative / etc) for </w:t>
      </w:r>
      <w:proofErr w:type="gramStart"/>
      <w:r w:rsidRPr="00D7182D">
        <w:rPr>
          <w:rFonts w:ascii="Verdana" w:hAnsi="Verdana"/>
          <w:bCs/>
          <w:sz w:val="20"/>
        </w:rPr>
        <w:t>first</w:t>
      </w:r>
      <w:proofErr w:type="gramEnd"/>
      <w:r w:rsidRPr="00D7182D">
        <w:rPr>
          <w:rFonts w:ascii="Verdana" w:hAnsi="Verdana"/>
          <w:bCs/>
          <w:sz w:val="20"/>
        </w:rPr>
        <w:t xml:space="preserve"> </w:t>
      </w:r>
    </w:p>
    <w:p w:rsidR="00D7182D" w:rsidRPr="00D7182D" w:rsidRDefault="00D7182D" w:rsidP="00DC3DF6">
      <w:pPr>
        <w:ind w:firstLine="720"/>
        <w:outlineLvl w:val="0"/>
        <w:rPr>
          <w:rFonts w:ascii="Verdana" w:hAnsi="Verdana"/>
          <w:sz w:val="20"/>
        </w:rPr>
      </w:pPr>
      <w:proofErr w:type="gramStart"/>
      <w:r w:rsidRPr="00D7182D">
        <w:rPr>
          <w:rFonts w:ascii="Verdana" w:hAnsi="Verdana"/>
          <w:bCs/>
          <w:sz w:val="20"/>
        </w:rPr>
        <w:t>contact</w:t>
      </w:r>
      <w:proofErr w:type="gramEnd"/>
      <w:r w:rsidRPr="00D7182D">
        <w:rPr>
          <w:rFonts w:ascii="Verdana" w:hAnsi="Verdana"/>
          <w:bCs/>
          <w:sz w:val="20"/>
        </w:rPr>
        <w:t xml:space="preserve"> with aliens?</w:t>
      </w:r>
    </w:p>
    <w:p w:rsidR="00D7182D" w:rsidRPr="00D7182D" w:rsidRDefault="00D7182D" w:rsidP="00D7182D">
      <w:pPr>
        <w:outlineLvl w:val="0"/>
        <w:rPr>
          <w:rFonts w:ascii="Verdana" w:hAnsi="Verdana"/>
          <w:sz w:val="20"/>
        </w:rPr>
      </w:pPr>
      <w:r w:rsidRPr="00D7182D">
        <w:rPr>
          <w:rFonts w:ascii="Verdana" w:hAnsi="Verdana"/>
          <w:bCs/>
          <w:sz w:val="20"/>
        </w:rPr>
        <w:t>How would you manage a first contact to all</w:t>
      </w:r>
      <w:r>
        <w:rPr>
          <w:rFonts w:ascii="Verdana" w:hAnsi="Verdana"/>
          <w:bCs/>
          <w:sz w:val="20"/>
        </w:rPr>
        <w:t>a</w:t>
      </w:r>
      <w:r w:rsidRPr="00D7182D">
        <w:rPr>
          <w:rFonts w:ascii="Verdana" w:hAnsi="Verdana"/>
          <w:bCs/>
          <w:sz w:val="20"/>
        </w:rPr>
        <w:t xml:space="preserve">y </w:t>
      </w:r>
      <w:r w:rsidR="00FA2E0C">
        <w:rPr>
          <w:rFonts w:ascii="Verdana" w:hAnsi="Verdana"/>
          <w:bCs/>
          <w:sz w:val="20"/>
        </w:rPr>
        <w:t xml:space="preserve">the </w:t>
      </w:r>
      <w:r w:rsidRPr="00D7182D">
        <w:rPr>
          <w:rFonts w:ascii="Verdana" w:hAnsi="Verdana"/>
          <w:bCs/>
          <w:sz w:val="20"/>
        </w:rPr>
        <w:t>fears of Earthlings?</w:t>
      </w:r>
    </w:p>
    <w:p w:rsidR="00A9227C" w:rsidRPr="006175ED" w:rsidRDefault="00D7182D" w:rsidP="006175ED">
      <w:pPr>
        <w:outlineLvl w:val="0"/>
        <w:rPr>
          <w:rFonts w:ascii="Verdana" w:hAnsi="Verdana"/>
          <w:sz w:val="20"/>
        </w:rPr>
      </w:pPr>
      <w:r w:rsidRPr="00D7182D">
        <w:rPr>
          <w:rFonts w:ascii="Verdana" w:hAnsi="Verdana"/>
          <w:bCs/>
          <w:sz w:val="20"/>
        </w:rPr>
        <w:t>What should a first contact protocol look like?</w:t>
      </w:r>
      <w:r w:rsidR="006175ED">
        <w:rPr>
          <w:rFonts w:ascii="Verdana" w:hAnsi="Verdana"/>
          <w:b/>
          <w:sz w:val="20"/>
        </w:rPr>
        <w:t xml:space="preserve"> </w:t>
      </w:r>
    </w:p>
    <w:p w:rsidR="00EC006A" w:rsidRDefault="00A764BB" w:rsidP="008713AB">
      <w:pPr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FC6298" w:rsidRDefault="00FC6298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Proposed Algorithm For Conducting First Contact</w:t>
      </w:r>
    </w:p>
    <w:p w:rsidR="002D190D" w:rsidRDefault="002D190D" w:rsidP="002D190D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we have the proper sensors to examine the aliens? – </w:t>
      </w:r>
      <w:proofErr w:type="gramStart"/>
      <w:r>
        <w:rPr>
          <w:rFonts w:ascii="Verdana" w:hAnsi="Verdana"/>
          <w:sz w:val="20"/>
        </w:rPr>
        <w:t>for</w:t>
      </w:r>
      <w:proofErr w:type="gramEnd"/>
      <w:r>
        <w:rPr>
          <w:rFonts w:ascii="Verdana" w:hAnsi="Verdana"/>
          <w:sz w:val="20"/>
        </w:rPr>
        <w:t xml:space="preserve"> example are we equipped only with visible light sensors</w:t>
      </w:r>
    </w:p>
    <w:p w:rsidR="002D190D" w:rsidRDefault="002D190D" w:rsidP="002D190D">
      <w:pPr>
        <w:outlineLvl w:val="0"/>
        <w:rPr>
          <w:rFonts w:ascii="Verdana" w:hAnsi="Verdana"/>
          <w:sz w:val="20"/>
        </w:rPr>
      </w:pPr>
    </w:p>
    <w:p w:rsidR="00FC6298" w:rsidRDefault="00FC6298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are the alien’s senses or receptors?</w:t>
      </w:r>
    </w:p>
    <w:p w:rsidR="00C235D6" w:rsidRDefault="00C235D6" w:rsidP="008713AB">
      <w:pPr>
        <w:outlineLvl w:val="0"/>
        <w:rPr>
          <w:rFonts w:ascii="Verdana" w:hAnsi="Verdana"/>
          <w:sz w:val="20"/>
        </w:rPr>
      </w:pPr>
    </w:p>
    <w:p w:rsidR="00FC6298" w:rsidRDefault="002D190D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How do the alien</w:t>
      </w:r>
      <w:r w:rsidR="00FC6298">
        <w:rPr>
          <w:rFonts w:ascii="Verdana" w:hAnsi="Verdana"/>
          <w:sz w:val="20"/>
        </w:rPr>
        <w:t>s communicate among themselves?</w:t>
      </w:r>
    </w:p>
    <w:p w:rsidR="00C235D6" w:rsidRDefault="00C235D6" w:rsidP="008713AB">
      <w:pPr>
        <w:outlineLvl w:val="0"/>
        <w:rPr>
          <w:rFonts w:ascii="Verdana" w:hAnsi="Verdana"/>
          <w:sz w:val="20"/>
        </w:rPr>
      </w:pPr>
    </w:p>
    <w:p w:rsidR="00FC6298" w:rsidRDefault="002D190D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the aliens use multiple channels vs. a single</w:t>
      </w:r>
      <w:r w:rsidR="00FC6298">
        <w:rPr>
          <w:rFonts w:ascii="Verdana" w:hAnsi="Verdana"/>
          <w:sz w:val="20"/>
        </w:rPr>
        <w:t xml:space="preserve"> channel </w:t>
      </w:r>
      <w:r>
        <w:rPr>
          <w:rFonts w:ascii="Verdana" w:hAnsi="Verdana"/>
          <w:sz w:val="20"/>
        </w:rPr>
        <w:t xml:space="preserve">of </w:t>
      </w:r>
      <w:r w:rsidR="00FC6298">
        <w:rPr>
          <w:rFonts w:ascii="Verdana" w:hAnsi="Verdana"/>
          <w:sz w:val="20"/>
        </w:rPr>
        <w:t>communication</w:t>
      </w:r>
      <w:r w:rsidR="00756E9B">
        <w:rPr>
          <w:rFonts w:ascii="Verdana" w:hAnsi="Verdana"/>
          <w:sz w:val="20"/>
        </w:rPr>
        <w:t>?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781392" w:rsidRDefault="00C235D6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i</w:t>
      </w:r>
      <w:r w:rsidR="00FC6298">
        <w:rPr>
          <w:rFonts w:ascii="Verdana" w:hAnsi="Verdana"/>
          <w:sz w:val="20"/>
        </w:rPr>
        <w:t>s the common ground for greeting? Or approach to them?</w:t>
      </w:r>
    </w:p>
    <w:p w:rsidR="00781392" w:rsidRDefault="00781392" w:rsidP="008713AB">
      <w:pPr>
        <w:outlineLvl w:val="0"/>
        <w:rPr>
          <w:rFonts w:ascii="Verdana" w:hAnsi="Verdana"/>
          <w:sz w:val="20"/>
        </w:rPr>
      </w:pPr>
    </w:p>
    <w:p w:rsidR="00B85CC6" w:rsidRDefault="00781392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are universal greeting gestures? What are universal greeting taboos?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2D190D" w:rsidRDefault="002D190D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are agreeable gestures to them?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FC6298" w:rsidRDefault="00B85CC6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What are threatening gestures to them? 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FC6298" w:rsidRDefault="00C235D6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i</w:t>
      </w:r>
      <w:r w:rsidR="00FC6298">
        <w:rPr>
          <w:rFonts w:ascii="Verdana" w:hAnsi="Verdana"/>
          <w:sz w:val="20"/>
        </w:rPr>
        <w:t>s the approach to the</w:t>
      </w:r>
      <w:r w:rsidR="002D190D">
        <w:rPr>
          <w:rFonts w:ascii="Verdana" w:hAnsi="Verdana"/>
          <w:sz w:val="20"/>
        </w:rPr>
        <w:t xml:space="preserve"> pediatric patient? – You demur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FC6298" w:rsidRDefault="00FC6298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Is it like 2 gangs meeting – stasis, escalation, </w:t>
      </w:r>
      <w:proofErr w:type="spellStart"/>
      <w:r>
        <w:rPr>
          <w:rFonts w:ascii="Verdana" w:hAnsi="Verdana"/>
          <w:sz w:val="20"/>
        </w:rPr>
        <w:t>deescalation</w:t>
      </w:r>
      <w:proofErr w:type="spellEnd"/>
      <w:r>
        <w:rPr>
          <w:rFonts w:ascii="Verdana" w:hAnsi="Verdana"/>
          <w:sz w:val="20"/>
        </w:rPr>
        <w:t>?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2D190D" w:rsidRDefault="00FC6298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Is there a way to use a proxy to limit the potential adverse exposure to </w:t>
      </w:r>
      <w:r w:rsidR="002D190D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entire species / group?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FC6298" w:rsidRDefault="002D190D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Try to share a gift with them</w:t>
      </w:r>
    </w:p>
    <w:p w:rsidR="002D190D" w:rsidRDefault="002D190D" w:rsidP="008713AB">
      <w:pPr>
        <w:outlineLvl w:val="0"/>
        <w:rPr>
          <w:rFonts w:ascii="Verdana" w:hAnsi="Verdana"/>
          <w:sz w:val="20"/>
        </w:rPr>
      </w:pPr>
    </w:p>
    <w:p w:rsidR="00FC6298" w:rsidRDefault="00FC6298" w:rsidP="008713A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Try to share your library of knowledge with them</w:t>
      </w:r>
    </w:p>
    <w:p w:rsidR="00FC6298" w:rsidRDefault="00FC6298" w:rsidP="008713AB">
      <w:pPr>
        <w:outlineLvl w:val="0"/>
        <w:rPr>
          <w:rFonts w:ascii="Verdana" w:hAnsi="Verdana"/>
          <w:sz w:val="20"/>
        </w:rPr>
      </w:pPr>
    </w:p>
    <w:p w:rsidR="008A6331" w:rsidRPr="00756E9B" w:rsidRDefault="00756E9B" w:rsidP="00756E9B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 can only shoot in self-</w:t>
      </w:r>
      <w:r w:rsidR="00FC6298">
        <w:rPr>
          <w:rFonts w:ascii="Verdana" w:hAnsi="Verdana"/>
          <w:sz w:val="20"/>
        </w:rPr>
        <w:t>defense</w:t>
      </w:r>
    </w:p>
    <w:sectPr w:rsidR="008A6331" w:rsidRPr="00756E9B" w:rsidSect="008A6331">
      <w:pgSz w:w="15840" w:h="12240" w:orient="landscape"/>
      <w:pgMar w:top="288" w:right="288" w:bottom="288" w:left="28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6331"/>
    <w:rsid w:val="00011952"/>
    <w:rsid w:val="00065C85"/>
    <w:rsid w:val="00077F36"/>
    <w:rsid w:val="000F48BE"/>
    <w:rsid w:val="000F7757"/>
    <w:rsid w:val="0010216F"/>
    <w:rsid w:val="00140C6B"/>
    <w:rsid w:val="00150E03"/>
    <w:rsid w:val="00171B77"/>
    <w:rsid w:val="00174715"/>
    <w:rsid w:val="001D5956"/>
    <w:rsid w:val="001F22F1"/>
    <w:rsid w:val="00206A2F"/>
    <w:rsid w:val="00222E9E"/>
    <w:rsid w:val="00243471"/>
    <w:rsid w:val="0028576C"/>
    <w:rsid w:val="0029718B"/>
    <w:rsid w:val="002A1CC8"/>
    <w:rsid w:val="002A5CF3"/>
    <w:rsid w:val="002D190D"/>
    <w:rsid w:val="002E00C0"/>
    <w:rsid w:val="002F3C5E"/>
    <w:rsid w:val="00305874"/>
    <w:rsid w:val="003102E8"/>
    <w:rsid w:val="00332310"/>
    <w:rsid w:val="003376AB"/>
    <w:rsid w:val="0034200B"/>
    <w:rsid w:val="00346464"/>
    <w:rsid w:val="00366161"/>
    <w:rsid w:val="003A7F50"/>
    <w:rsid w:val="003E7DAD"/>
    <w:rsid w:val="00432CD9"/>
    <w:rsid w:val="00516EC6"/>
    <w:rsid w:val="00525C0B"/>
    <w:rsid w:val="00561DA4"/>
    <w:rsid w:val="005647F6"/>
    <w:rsid w:val="00591475"/>
    <w:rsid w:val="005A3791"/>
    <w:rsid w:val="005C5094"/>
    <w:rsid w:val="005E5751"/>
    <w:rsid w:val="006175ED"/>
    <w:rsid w:val="0064294B"/>
    <w:rsid w:val="00657DC3"/>
    <w:rsid w:val="006F4BA5"/>
    <w:rsid w:val="006F7879"/>
    <w:rsid w:val="00714DA2"/>
    <w:rsid w:val="00732035"/>
    <w:rsid w:val="00732ED6"/>
    <w:rsid w:val="00756E9B"/>
    <w:rsid w:val="00760C1F"/>
    <w:rsid w:val="00781392"/>
    <w:rsid w:val="00790EF5"/>
    <w:rsid w:val="007B4BD9"/>
    <w:rsid w:val="007F5771"/>
    <w:rsid w:val="0080728C"/>
    <w:rsid w:val="008137FC"/>
    <w:rsid w:val="008713AB"/>
    <w:rsid w:val="008A527A"/>
    <w:rsid w:val="008A6331"/>
    <w:rsid w:val="008A6C3A"/>
    <w:rsid w:val="009425BD"/>
    <w:rsid w:val="00946229"/>
    <w:rsid w:val="00952C6A"/>
    <w:rsid w:val="00957C9E"/>
    <w:rsid w:val="00971E9A"/>
    <w:rsid w:val="009948D9"/>
    <w:rsid w:val="009E6F9E"/>
    <w:rsid w:val="009F3964"/>
    <w:rsid w:val="00A12259"/>
    <w:rsid w:val="00A45BD0"/>
    <w:rsid w:val="00A712CF"/>
    <w:rsid w:val="00A764BB"/>
    <w:rsid w:val="00A81C63"/>
    <w:rsid w:val="00A9227C"/>
    <w:rsid w:val="00A93EAC"/>
    <w:rsid w:val="00AA0E2B"/>
    <w:rsid w:val="00AF2F2F"/>
    <w:rsid w:val="00B11EBC"/>
    <w:rsid w:val="00B2702B"/>
    <w:rsid w:val="00B7179D"/>
    <w:rsid w:val="00B85CC6"/>
    <w:rsid w:val="00BD3D51"/>
    <w:rsid w:val="00BF0FF5"/>
    <w:rsid w:val="00BF73DF"/>
    <w:rsid w:val="00C13903"/>
    <w:rsid w:val="00C2093A"/>
    <w:rsid w:val="00C235D6"/>
    <w:rsid w:val="00CA1565"/>
    <w:rsid w:val="00CA2E38"/>
    <w:rsid w:val="00CB67F1"/>
    <w:rsid w:val="00D046FE"/>
    <w:rsid w:val="00D153BD"/>
    <w:rsid w:val="00D221FB"/>
    <w:rsid w:val="00D7182D"/>
    <w:rsid w:val="00D94F93"/>
    <w:rsid w:val="00DB1B5E"/>
    <w:rsid w:val="00DB47D9"/>
    <w:rsid w:val="00DC3DF6"/>
    <w:rsid w:val="00DC78CB"/>
    <w:rsid w:val="00DF3CC6"/>
    <w:rsid w:val="00E625DC"/>
    <w:rsid w:val="00E77222"/>
    <w:rsid w:val="00E84088"/>
    <w:rsid w:val="00E94640"/>
    <w:rsid w:val="00E95EB6"/>
    <w:rsid w:val="00EC006A"/>
    <w:rsid w:val="00F92560"/>
    <w:rsid w:val="00F94061"/>
    <w:rsid w:val="00FA2E0C"/>
    <w:rsid w:val="00FC6298"/>
    <w:rsid w:val="00FE4FE1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82C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A6331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3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ntact-conference.org/c00b.html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1028</Words>
  <Characters>5861</Characters>
  <Application>Microsoft Macintosh Word</Application>
  <DocSecurity>0</DocSecurity>
  <Lines>48</Lines>
  <Paragraphs>11</Paragraphs>
  <ScaleCrop>false</ScaleCrop>
  <Company>University of Iowa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D'Alessandro</dc:creator>
  <cp:keywords/>
  <cp:lastModifiedBy>Michael D'Alessandro</cp:lastModifiedBy>
  <cp:revision>63</cp:revision>
  <cp:lastPrinted>2012-10-13T18:24:00Z</cp:lastPrinted>
  <dcterms:created xsi:type="dcterms:W3CDTF">2011-09-11T17:08:00Z</dcterms:created>
  <dcterms:modified xsi:type="dcterms:W3CDTF">2012-10-15T01:19:00Z</dcterms:modified>
</cp:coreProperties>
</file>